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7777777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 xml:space="preserve">/…./202.. </w:t>
      </w:r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0B0F614C" w:rsidR="0058549A" w:rsidRPr="009F47B7" w:rsidRDefault="007F7651" w:rsidP="00AF2D6D">
      <w:pPr>
        <w:spacing w:after="0"/>
        <w:jc w:val="center"/>
        <w:rPr>
          <w:rFonts w:ascii="Hurme Geometric Sans 1" w:hAnsi="Hurme Geometric Sans 1" w:cs="Times New Roman"/>
          <w:sz w:val="16"/>
          <w:szCs w:val="20"/>
        </w:rPr>
      </w:pPr>
      <w:r>
        <w:rPr>
          <w:rFonts w:ascii="Hurme Geometric Sans 1" w:hAnsi="Hurme Geometric Sans 1" w:cs="Times New Roman"/>
          <w:b/>
          <w:sz w:val="16"/>
          <w:szCs w:val="20"/>
        </w:rPr>
        <w:t>İNŞAAT MÜHENDİSLİĞİ</w:t>
      </w:r>
      <w:r w:rsidR="0058549A" w:rsidRPr="009F47B7">
        <w:rPr>
          <w:rFonts w:ascii="Hurme Geometric Sans 1" w:hAnsi="Hurme Geometric Sans 1" w:cs="Times New Roman"/>
          <w:b/>
          <w:sz w:val="16"/>
          <w:szCs w:val="20"/>
        </w:rPr>
        <w:t xml:space="preserve"> BÖLÜM BAŞKANLIĞINA</w:t>
      </w:r>
      <w:r w:rsidR="00C85C9C">
        <w:rPr>
          <w:rFonts w:ascii="Hurme Geometric Sans 1" w:hAnsi="Hurme Geometric Sans 1" w:cs="Times New Roman"/>
          <w:b/>
          <w:sz w:val="16"/>
          <w:szCs w:val="20"/>
        </w:rPr>
        <w:t>/ TO THE HEAD OF</w:t>
      </w:r>
      <w:r w:rsidR="009F47B7">
        <w:rPr>
          <w:rFonts w:ascii="Hurme Geometric Sans 1" w:hAnsi="Hurme Geometric Sans 1" w:cs="Times New Roman"/>
          <w:b/>
          <w:sz w:val="16"/>
          <w:szCs w:val="20"/>
        </w:rPr>
        <w:t xml:space="preserve"> DEPARTMENT OF </w:t>
      </w:r>
      <w:r>
        <w:rPr>
          <w:rFonts w:ascii="Hurme Geometric Sans 1" w:hAnsi="Hurme Geometric Sans 1" w:cs="Times New Roman"/>
          <w:b/>
          <w:sz w:val="16"/>
          <w:szCs w:val="20"/>
        </w:rPr>
        <w:t>CIVIL ENGINERING</w:t>
      </w:r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1317EED4" w14:textId="77777777" w:rsidR="00B60B1A" w:rsidRPr="009F47B7" w:rsidRDefault="00B60B1A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7F7651">
        <w:tc>
          <w:tcPr>
            <w:tcW w:w="2376" w:type="dxa"/>
            <w:vAlign w:val="center"/>
          </w:tcPr>
          <w:p w14:paraId="40AE2D57" w14:textId="77777777" w:rsidR="00AF2D6D" w:rsidRPr="00771AAA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  <w:vAlign w:val="center"/>
          </w:tcPr>
          <w:p w14:paraId="750E2AD5" w14:textId="77777777" w:rsidR="00AF2D6D" w:rsidRPr="009F47B7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  <w:vAlign w:val="center"/>
          </w:tcPr>
          <w:p w14:paraId="3B8E317A" w14:textId="77777777" w:rsidR="009F47B7" w:rsidRPr="00771AAA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  <w:vAlign w:val="center"/>
          </w:tcPr>
          <w:p w14:paraId="590CF826" w14:textId="77777777" w:rsidR="00AF2D6D" w:rsidRPr="009F47B7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AF2D6D" w:rsidRPr="009F47B7" w14:paraId="34C4D6BC" w14:textId="77777777" w:rsidTr="007F7651">
        <w:tc>
          <w:tcPr>
            <w:tcW w:w="2376" w:type="dxa"/>
            <w:vAlign w:val="center"/>
          </w:tcPr>
          <w:p w14:paraId="3B263BF2" w14:textId="77777777" w:rsidR="00AF2D6D" w:rsidRPr="00771AAA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809" w:type="dxa"/>
            <w:gridSpan w:val="2"/>
            <w:vAlign w:val="center"/>
          </w:tcPr>
          <w:p w14:paraId="44D687BC" w14:textId="1C362F89" w:rsidR="00AF2D6D" w:rsidRPr="009F47B7" w:rsidRDefault="00771AAA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Normal Öğreti</w:t>
            </w:r>
            <w:r w:rsidR="007F7651">
              <w:rPr>
                <w:rFonts w:ascii="Hurme Geometric Sans 1" w:hAnsi="Hurme Geometric Sans 1" w:cs="Times New Roman"/>
                <w:sz w:val="18"/>
              </w:rPr>
              <w:t>m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6760">
              <w:rPr>
                <w:rFonts w:ascii="Hurme Geometric Sans 1" w:hAnsi="Hurme Geometric Sans 1" w:cs="Times New Roman"/>
                <w:sz w:val="18"/>
              </w:rPr>
              <w:t>(Türkçe)</w:t>
            </w:r>
            <w:r w:rsidR="003C47D4">
              <w:rPr>
                <w:rFonts w:ascii="Hurme Geometric Sans 1" w:hAnsi="Hurme Geometric Sans 1" w:cs="Times New Roman"/>
                <w:sz w:val="18"/>
              </w:rPr>
              <w:t>/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="009F6760">
              <w:rPr>
                <w:rFonts w:ascii="Hurme Geometric Sans 1" w:hAnsi="Hurme Geometric Sans 1" w:cs="Times New Roman"/>
                <w:i/>
                <w:sz w:val="18"/>
              </w:rPr>
              <w:t>(</w:t>
            </w:r>
            <w:proofErr w:type="spellStart"/>
            <w:r w:rsidR="009F6760">
              <w:rPr>
                <w:rFonts w:ascii="Hurme Geometric Sans 1" w:hAnsi="Hurme Geometric Sans 1" w:cs="Times New Roman"/>
                <w:i/>
                <w:sz w:val="18"/>
              </w:rPr>
              <w:t>Turkish</w:t>
            </w:r>
            <w:proofErr w:type="spellEnd"/>
            <w:r w:rsidR="009F6760">
              <w:rPr>
                <w:rFonts w:ascii="Hurme Geometric Sans 1" w:hAnsi="Hurme Geometric Sans 1" w:cs="Times New Roman"/>
                <w:i/>
                <w:sz w:val="18"/>
              </w:rPr>
              <w:t>)</w:t>
            </w:r>
            <w:r w:rsidR="003C47D4">
              <w:rPr>
                <w:rFonts w:ascii="Hurme Geometric Sans 1" w:hAnsi="Hurme Geometric Sans 1" w:cs="Times New Roman"/>
                <w:sz w:val="18"/>
              </w:rPr>
              <w:t xml:space="preserve"> (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  <w:tc>
          <w:tcPr>
            <w:tcW w:w="3704" w:type="dxa"/>
            <w:gridSpan w:val="2"/>
            <w:vAlign w:val="center"/>
          </w:tcPr>
          <w:p w14:paraId="75220272" w14:textId="65CA4AA6" w:rsidR="00AF2D6D" w:rsidRPr="009F47B7" w:rsidRDefault="009F6760" w:rsidP="009F6760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Normal Öğretim (</w:t>
            </w:r>
            <w:r>
              <w:rPr>
                <w:rFonts w:ascii="Hurme Geometric Sans 1" w:hAnsi="Hurme Geometric Sans 1" w:cs="Times New Roman"/>
                <w:sz w:val="18"/>
              </w:rPr>
              <w:t>İngilizce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)/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English </w:t>
            </w:r>
            <w:r>
              <w:rPr>
                <w:rFonts w:ascii="Hurme Geometric Sans 1" w:hAnsi="Hurme Geometric Sans 1" w:cs="Times New Roman"/>
                <w:sz w:val="18"/>
              </w:rPr>
              <w:t>(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</w:tr>
      <w:tr w:rsidR="00AF2D6D" w:rsidRPr="009F47B7" w14:paraId="3D5150E1" w14:textId="77777777" w:rsidTr="007F7651">
        <w:tc>
          <w:tcPr>
            <w:tcW w:w="2376" w:type="dxa"/>
            <w:vAlign w:val="center"/>
          </w:tcPr>
          <w:p w14:paraId="7E6EC5EE" w14:textId="77777777" w:rsidR="00AF2D6D" w:rsidRPr="00771AAA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14:paraId="7AAC4148" w14:textId="77777777" w:rsidR="00AF2D6D" w:rsidRPr="009F47B7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7F7651">
        <w:tc>
          <w:tcPr>
            <w:tcW w:w="2376" w:type="dxa"/>
            <w:vAlign w:val="center"/>
          </w:tcPr>
          <w:p w14:paraId="7398ACF7" w14:textId="77777777" w:rsidR="00AF2D6D" w:rsidRPr="00771AAA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  <w:vAlign w:val="center"/>
          </w:tcPr>
          <w:p w14:paraId="433068C8" w14:textId="77777777" w:rsidR="00AF2D6D" w:rsidRPr="009F47B7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  <w:vAlign w:val="center"/>
          </w:tcPr>
          <w:p w14:paraId="33308D9C" w14:textId="77777777" w:rsidR="00AF2D6D" w:rsidRPr="009F47B7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7F7651">
        <w:tc>
          <w:tcPr>
            <w:tcW w:w="2376" w:type="dxa"/>
            <w:vAlign w:val="center"/>
          </w:tcPr>
          <w:p w14:paraId="117F7866" w14:textId="77777777" w:rsidR="00AF2D6D" w:rsidRPr="00771AAA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  <w:vAlign w:val="center"/>
          </w:tcPr>
          <w:p w14:paraId="623A9534" w14:textId="77777777" w:rsidR="00AF2D6D" w:rsidRPr="009F47B7" w:rsidRDefault="00AF2D6D" w:rsidP="007F7651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42E6FA68" w14:textId="77777777" w:rsidR="003C47D4" w:rsidRDefault="009F47B7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32214F55" w14:textId="77777777" w:rsidR="00AF2D6D" w:rsidRPr="009F47B7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1 günde 2’den fazla sınav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More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than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2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a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</w:t>
            </w:r>
            <w:proofErr w:type="spellEnd"/>
          </w:p>
          <w:p w14:paraId="42ED4AC4" w14:textId="77777777" w:rsidR="003C47D4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4DC552E3" w:rsidR="00AF2D6D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</w:p>
          <w:p w14:paraId="2609A1C9" w14:textId="77777777" w:rsidR="00B60B1A" w:rsidRPr="009F47B7" w:rsidRDefault="00B60B1A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bookmarkStart w:id="0" w:name="_GoBack"/>
            <w:bookmarkEnd w:id="0"/>
          </w:p>
          <w:p w14:paraId="7B3378ED" w14:textId="77777777" w:rsidR="009F6760" w:rsidRDefault="009F6760" w:rsidP="009F6760">
            <w:pPr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4CF1F26B" w14:textId="13C73DA3" w:rsidR="009F6760" w:rsidRDefault="00AF2D6D" w:rsidP="009F6760">
            <w:pPr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proofErr w:type="gramStart"/>
            <w:r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proofErr w:type="gramEnd"/>
            <w:r w:rsidR="00771AAA"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proofErr w:type="gramStart"/>
            <w:r w:rsid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….</w:t>
            </w:r>
            <w:proofErr w:type="gramEnd"/>
          </w:p>
          <w:p w14:paraId="00B31137" w14:textId="77777777" w:rsidR="009F6760" w:rsidRDefault="009F6760" w:rsidP="009F6760">
            <w:pPr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70A81ADB" w14:textId="77777777" w:rsidR="009F6760" w:rsidRDefault="009F6760" w:rsidP="009F6760">
            <w:pPr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</w:p>
          <w:p w14:paraId="1C9E9EC5" w14:textId="4920679B" w:rsidR="009F6760" w:rsidRPr="009F6760" w:rsidRDefault="00AF2D6D" w:rsidP="009F6760">
            <w:pPr>
              <w:jc w:val="center"/>
              <w:rPr>
                <w:rFonts w:ascii="Hurme Geometric Sans 1" w:hAnsi="Hurme Geometric Sans 1" w:cs="Times New Roman"/>
                <w:color w:val="D9D9D9" w:themeColor="background1" w:themeShade="D9"/>
                <w:sz w:val="18"/>
              </w:rPr>
            </w:pPr>
            <w:r w:rsidRPr="009F6760">
              <w:rPr>
                <w:rFonts w:ascii="Hurme Geometric Sans 1" w:hAnsi="Hurme Geometric Sans 1" w:cs="Times New Roman"/>
                <w:color w:val="D9D9D9" w:themeColor="background1" w:themeShade="D9"/>
                <w:sz w:val="18"/>
              </w:rPr>
              <w:t>İmza</w:t>
            </w:r>
            <w:r w:rsidR="00771AAA" w:rsidRPr="009F6760">
              <w:rPr>
                <w:rFonts w:ascii="Hurme Geometric Sans 1" w:hAnsi="Hurme Geometric Sans 1" w:cs="Times New Roman"/>
                <w:color w:val="D9D9D9" w:themeColor="background1" w:themeShade="D9"/>
                <w:sz w:val="18"/>
              </w:rPr>
              <w:t>/</w:t>
            </w:r>
            <w:proofErr w:type="spellStart"/>
            <w:r w:rsidR="009C0A12" w:rsidRPr="009F6760">
              <w:rPr>
                <w:rFonts w:ascii="Hurme Geometric Sans 1" w:hAnsi="Hurme Geometric Sans 1" w:cs="Times New Roman"/>
                <w:i/>
                <w:color w:val="D9D9D9" w:themeColor="background1" w:themeShade="D9"/>
                <w:sz w:val="18"/>
              </w:rPr>
              <w:t>Signature</w:t>
            </w:r>
            <w:proofErr w:type="spellEnd"/>
          </w:p>
          <w:p w14:paraId="33DFF119" w14:textId="3131276C" w:rsidR="009F6760" w:rsidRPr="009F6760" w:rsidRDefault="009F6760" w:rsidP="009F6760">
            <w:pPr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Prof. Dr. Şevket ATEŞ</w:t>
            </w:r>
          </w:p>
          <w:p w14:paraId="71D572A7" w14:textId="77777777" w:rsidR="00AF2D6D" w:rsidRDefault="00AF2D6D" w:rsidP="009F6760">
            <w:pPr>
              <w:jc w:val="center"/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</w:pPr>
            <w:r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Bölüm </w:t>
            </w:r>
            <w:r w:rsidR="009F6760"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</w:t>
            </w:r>
            <w:r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aşkanı</w:t>
            </w:r>
            <w:r w:rsidR="00771AAA"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="009C0A12"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 w:rsidR="009C0A12"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 w:rsidR="009C0A12" w:rsidRPr="009F6760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  <w:p w14:paraId="22ADC22E" w14:textId="42FED4FC" w:rsidR="009F6760" w:rsidRPr="009F6760" w:rsidRDefault="009F6760" w:rsidP="009F6760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5BDFAD23" w14:textId="77777777" w:rsidR="008B752A" w:rsidRPr="009F47B7" w:rsidRDefault="008B752A" w:rsidP="00771AAA">
      <w:pPr>
        <w:rPr>
          <w:rFonts w:ascii="Hurme Geometric Sans 1" w:hAnsi="Hurme Geometric Sans 1" w:cs="Times New Roman"/>
          <w:sz w:val="16"/>
          <w:szCs w:val="20"/>
        </w:rPr>
      </w:pPr>
    </w:p>
    <w:sectPr w:rsidR="008B752A" w:rsidRPr="009F47B7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0FB59" w14:textId="77777777" w:rsidR="002B6E42" w:rsidRDefault="002B6E42" w:rsidP="00BD5A67">
      <w:pPr>
        <w:spacing w:after="0" w:line="240" w:lineRule="auto"/>
      </w:pPr>
      <w:r>
        <w:separator/>
      </w:r>
    </w:p>
  </w:endnote>
  <w:endnote w:type="continuationSeparator" w:id="0">
    <w:p w14:paraId="19C5BE2D" w14:textId="77777777" w:rsidR="002B6E42" w:rsidRDefault="002B6E42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6EF2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C489B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57ED7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2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399B3" w14:textId="77777777" w:rsidR="002B6E42" w:rsidRDefault="002B6E42" w:rsidP="00BD5A67">
      <w:pPr>
        <w:spacing w:after="0" w:line="240" w:lineRule="auto"/>
      </w:pPr>
      <w:r>
        <w:separator/>
      </w:r>
    </w:p>
  </w:footnote>
  <w:footnote w:type="continuationSeparator" w:id="0">
    <w:p w14:paraId="6957580C" w14:textId="77777777" w:rsidR="002B6E42" w:rsidRDefault="002B6E42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7777777"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shapetype w14:anchorId="15C786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77777777"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758CE"/>
    <w:rsid w:val="000833F5"/>
    <w:rsid w:val="000A350F"/>
    <w:rsid w:val="000B34CC"/>
    <w:rsid w:val="000D1DC5"/>
    <w:rsid w:val="000E1679"/>
    <w:rsid w:val="000F3DD8"/>
    <w:rsid w:val="001146BD"/>
    <w:rsid w:val="001457B3"/>
    <w:rsid w:val="00160508"/>
    <w:rsid w:val="00161875"/>
    <w:rsid w:val="00182689"/>
    <w:rsid w:val="00196A97"/>
    <w:rsid w:val="001F3B94"/>
    <w:rsid w:val="0020129D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B6E42"/>
    <w:rsid w:val="002D5188"/>
    <w:rsid w:val="002D7B49"/>
    <w:rsid w:val="002E218C"/>
    <w:rsid w:val="003274EE"/>
    <w:rsid w:val="003456AB"/>
    <w:rsid w:val="00381EF0"/>
    <w:rsid w:val="003C47D4"/>
    <w:rsid w:val="003E11BA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B4367"/>
    <w:rsid w:val="007E1A59"/>
    <w:rsid w:val="007F7651"/>
    <w:rsid w:val="00824050"/>
    <w:rsid w:val="00846571"/>
    <w:rsid w:val="00871CC0"/>
    <w:rsid w:val="008875CC"/>
    <w:rsid w:val="008B752A"/>
    <w:rsid w:val="008C0165"/>
    <w:rsid w:val="008E0C8A"/>
    <w:rsid w:val="008F6908"/>
    <w:rsid w:val="009369C0"/>
    <w:rsid w:val="0095674E"/>
    <w:rsid w:val="0098776A"/>
    <w:rsid w:val="009935FB"/>
    <w:rsid w:val="009C0A12"/>
    <w:rsid w:val="009C2D17"/>
    <w:rsid w:val="009C6F5C"/>
    <w:rsid w:val="009E6F51"/>
    <w:rsid w:val="009F47B7"/>
    <w:rsid w:val="009F6760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60B1A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85C9C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F71D80"/>
    <w:rsid w:val="00FA19E3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6CC10-D99D-465D-B24C-A33EB1C8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Fujitsu</cp:lastModifiedBy>
  <cp:revision>4</cp:revision>
  <cp:lastPrinted>2021-08-05T05:07:00Z</cp:lastPrinted>
  <dcterms:created xsi:type="dcterms:W3CDTF">2022-04-14T10:25:00Z</dcterms:created>
  <dcterms:modified xsi:type="dcterms:W3CDTF">2022-11-11T11:15:00Z</dcterms:modified>
</cp:coreProperties>
</file>