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1559"/>
        <w:gridCol w:w="4815"/>
        <w:gridCol w:w="6095"/>
        <w:gridCol w:w="1701"/>
      </w:tblGrid>
      <w:tr w:rsidR="00204D4A" w:rsidRPr="00204D4A" w14:paraId="3ACF20ED" w14:textId="77777777" w:rsidTr="00BD3032">
        <w:trPr>
          <w:trHeight w:val="274"/>
          <w:jc w:val="center"/>
        </w:trPr>
        <w:tc>
          <w:tcPr>
            <w:tcW w:w="1559" w:type="dxa"/>
            <w:shd w:val="clear" w:color="auto" w:fill="D9F2D0" w:themeFill="accent6" w:themeFillTint="33"/>
            <w:vAlign w:val="center"/>
          </w:tcPr>
          <w:p w14:paraId="1F37807C" w14:textId="3985D083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sz w:val="22"/>
                <w:szCs w:val="22"/>
              </w:rPr>
              <w:t>Country</w:t>
            </w:r>
          </w:p>
        </w:tc>
        <w:tc>
          <w:tcPr>
            <w:tcW w:w="4815" w:type="dxa"/>
            <w:shd w:val="clear" w:color="auto" w:fill="D9F2D0" w:themeFill="accent6" w:themeFillTint="33"/>
            <w:vAlign w:val="center"/>
          </w:tcPr>
          <w:p w14:paraId="2F48CD65" w14:textId="290E2F1F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sz w:val="22"/>
                <w:szCs w:val="22"/>
              </w:rPr>
              <w:t>University</w:t>
            </w:r>
          </w:p>
        </w:tc>
        <w:tc>
          <w:tcPr>
            <w:tcW w:w="6095" w:type="dxa"/>
            <w:shd w:val="clear" w:color="auto" w:fill="D9F2D0" w:themeFill="accent6" w:themeFillTint="33"/>
            <w:vAlign w:val="center"/>
          </w:tcPr>
          <w:p w14:paraId="16FC65F3" w14:textId="5493E315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7C113299" w14:textId="223EF62E" w:rsidR="00204D4A" w:rsidRPr="00204D4A" w:rsidRDefault="00204D4A" w:rsidP="00204D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04D4A">
              <w:rPr>
                <w:rFonts w:ascii="Calibri" w:hAnsi="Calibri" w:cs="Calibri"/>
                <w:b/>
                <w:sz w:val="22"/>
                <w:szCs w:val="22"/>
              </w:rPr>
              <w:t>Total Student Number</w:t>
            </w:r>
            <w:r w:rsidR="00F81955">
              <w:rPr>
                <w:rFonts w:ascii="Calibri" w:hAnsi="Calibri" w:cs="Calibri"/>
                <w:b/>
                <w:sz w:val="22"/>
                <w:szCs w:val="22"/>
              </w:rPr>
              <w:t xml:space="preserve"> for Country</w:t>
            </w:r>
          </w:p>
        </w:tc>
      </w:tr>
      <w:tr w:rsidR="00204D4A" w:rsidRPr="00204D4A" w14:paraId="753D381D" w14:textId="77777777" w:rsidTr="007A2BDB">
        <w:trPr>
          <w:trHeight w:val="1656"/>
          <w:jc w:val="center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2085F539" w14:textId="3A7EC4FA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Albania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E1D5D27" w14:textId="65905E28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ir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ana Business University College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635AAF5" w14:textId="563BBC3D" w:rsidR="00204D4A" w:rsidRPr="00204D4A" w:rsidRDefault="004024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53EC1CBE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24179784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  <w:p w14:paraId="381C6B69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Physics</w:t>
            </w:r>
          </w:p>
          <w:p w14:paraId="3551676C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Mathematics</w:t>
            </w:r>
          </w:p>
          <w:p w14:paraId="578B8C04" w14:textId="0EF970A1" w:rsidR="00204D4A" w:rsidRPr="00204D4A" w:rsidRDefault="00204D4A" w:rsidP="00EA62A3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2FD40E81" w14:textId="5370616B" w:rsidR="00204D4A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B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204D4A" w:rsidRPr="00204D4A" w14:paraId="75F5AA2F" w14:textId="77777777" w:rsidTr="007A2BDB">
        <w:trPr>
          <w:trHeight w:val="1740"/>
          <w:jc w:val="center"/>
        </w:trPr>
        <w:tc>
          <w:tcPr>
            <w:tcW w:w="1559" w:type="dxa"/>
            <w:vMerge/>
            <w:vAlign w:val="center"/>
          </w:tcPr>
          <w:p w14:paraId="079E13DE" w14:textId="428A0797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66CD010" w14:textId="3053198D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University of Elbasan</w:t>
            </w:r>
          </w:p>
        </w:tc>
        <w:tc>
          <w:tcPr>
            <w:tcW w:w="6095" w:type="dxa"/>
          </w:tcPr>
          <w:p w14:paraId="150F2253" w14:textId="4BA3EED0" w:rsidR="00204D4A" w:rsidRPr="00204D4A" w:rsidRDefault="004024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00A477A3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408E6582" w14:textId="77777777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  <w:p w14:paraId="31D8F609" w14:textId="77777777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Mathematics</w:t>
            </w:r>
          </w:p>
          <w:p w14:paraId="6B6372FC" w14:textId="77777777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Physics</w:t>
            </w:r>
          </w:p>
          <w:p w14:paraId="2776DA4B" w14:textId="4E74DFD0" w:rsidR="00204D4A" w:rsidRPr="00204D4A" w:rsidRDefault="00204D4A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</w:tc>
        <w:tc>
          <w:tcPr>
            <w:tcW w:w="1701" w:type="dxa"/>
            <w:vMerge/>
            <w:vAlign w:val="center"/>
          </w:tcPr>
          <w:p w14:paraId="4A6A957D" w14:textId="77777777" w:rsidR="00204D4A" w:rsidRPr="00204D4A" w:rsidRDefault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2BDB" w:rsidRPr="00204D4A" w14:paraId="17788125" w14:textId="77777777" w:rsidTr="007A2BDB">
        <w:trPr>
          <w:trHeight w:val="2261"/>
          <w:jc w:val="center"/>
        </w:trPr>
        <w:tc>
          <w:tcPr>
            <w:tcW w:w="1559" w:type="dxa"/>
            <w:vMerge w:val="restart"/>
            <w:vAlign w:val="center"/>
          </w:tcPr>
          <w:p w14:paraId="4CDCF31D" w14:textId="656E069D" w:rsidR="007A2BDB" w:rsidRPr="00204D4A" w:rsidRDefault="007A2BDB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Azerbaijan</w:t>
            </w:r>
          </w:p>
        </w:tc>
        <w:tc>
          <w:tcPr>
            <w:tcW w:w="4815" w:type="dxa"/>
          </w:tcPr>
          <w:p w14:paraId="5367892F" w14:textId="1B70D861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Azerbaijan 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Technical University</w:t>
            </w:r>
          </w:p>
        </w:tc>
        <w:tc>
          <w:tcPr>
            <w:tcW w:w="6095" w:type="dxa"/>
          </w:tcPr>
          <w:p w14:paraId="7AC30893" w14:textId="0168F765" w:rsidR="007A2BDB" w:rsidRPr="00204D4A" w:rsidRDefault="004024BC" w:rsidP="002C28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272CED22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01920367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Electrical and Electronics Engineering</w:t>
            </w:r>
          </w:p>
          <w:p w14:paraId="599935EC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Mining Engineering</w:t>
            </w:r>
          </w:p>
          <w:p w14:paraId="65B67EB7" w14:textId="0F453788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</w:t>
            </w:r>
            <w:r w:rsidR="004024BC">
              <w:rPr>
                <w:rFonts w:ascii="Calibri" w:hAnsi="Calibri" w:cs="Calibri"/>
                <w:sz w:val="22"/>
                <w:szCs w:val="22"/>
              </w:rPr>
              <w:t>e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ch</w:t>
            </w:r>
            <w:r w:rsidR="004024BC">
              <w:rPr>
                <w:rFonts w:ascii="Calibri" w:hAnsi="Calibri" w:cs="Calibri"/>
                <w:sz w:val="22"/>
                <w:szCs w:val="22"/>
              </w:rPr>
              <w:t>anical</w:t>
            </w:r>
            <w:r w:rsidRPr="00204D4A">
              <w:rPr>
                <w:rFonts w:ascii="Calibri" w:hAnsi="Calibri" w:cs="Calibri"/>
                <w:sz w:val="22"/>
                <w:szCs w:val="22"/>
              </w:rPr>
              <w:t xml:space="preserve"> Engineering</w:t>
            </w:r>
          </w:p>
          <w:p w14:paraId="252831EF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Metallurgical and Material Engineering</w:t>
            </w:r>
          </w:p>
          <w:p w14:paraId="1210768B" w14:textId="77777777" w:rsidR="007A2BDB" w:rsidRPr="00204D4A" w:rsidRDefault="007A2BDB" w:rsidP="002C28B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  <w:p w14:paraId="4606AE42" w14:textId="1CA0685F" w:rsidR="007A2BDB" w:rsidRPr="00204D4A" w:rsidRDefault="007A2BDB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</w:tc>
        <w:tc>
          <w:tcPr>
            <w:tcW w:w="1701" w:type="dxa"/>
            <w:vMerge w:val="restart"/>
            <w:vAlign w:val="center"/>
          </w:tcPr>
          <w:p w14:paraId="0DCD490F" w14:textId="5AA73BAC" w:rsidR="007A2BDB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B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7A2BDB" w:rsidRPr="00204D4A" w14:paraId="2522ADE1" w14:textId="77777777" w:rsidTr="007A2BDB">
        <w:trPr>
          <w:trHeight w:val="2371"/>
          <w:jc w:val="center"/>
        </w:trPr>
        <w:tc>
          <w:tcPr>
            <w:tcW w:w="1559" w:type="dxa"/>
            <w:vMerge/>
            <w:vAlign w:val="center"/>
          </w:tcPr>
          <w:p w14:paraId="2C1709F3" w14:textId="637CA4B0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0AE5672D" w14:textId="0BDA81B7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Nakhchivan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State University</w:t>
            </w:r>
          </w:p>
        </w:tc>
        <w:tc>
          <w:tcPr>
            <w:tcW w:w="6095" w:type="dxa"/>
          </w:tcPr>
          <w:p w14:paraId="4C4AB341" w14:textId="77777777" w:rsidR="007A2BDB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English Language and Literature</w:t>
            </w:r>
          </w:p>
          <w:p w14:paraId="1DB3F028" w14:textId="68CB9708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Russian Language and Literature</w:t>
            </w:r>
          </w:p>
        </w:tc>
        <w:tc>
          <w:tcPr>
            <w:tcW w:w="1701" w:type="dxa"/>
            <w:vMerge/>
            <w:vAlign w:val="center"/>
          </w:tcPr>
          <w:p w14:paraId="1E57B0B4" w14:textId="77777777" w:rsidR="007A2BDB" w:rsidRPr="00204D4A" w:rsidRDefault="007A2BDB" w:rsidP="00CE7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9" w:rsidRPr="00204D4A" w14:paraId="3B27FD3A" w14:textId="77777777" w:rsidTr="007A2BDB">
        <w:trPr>
          <w:trHeight w:val="2686"/>
          <w:jc w:val="center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1952B9FC" w14:textId="77777777" w:rsidR="00B07DE9" w:rsidRPr="00204D4A" w:rsidRDefault="00B07DE9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lastRenderedPageBreak/>
              <w:t>Georgia</w:t>
            </w:r>
          </w:p>
          <w:p w14:paraId="70BF7741" w14:textId="25418B41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C4EF55E" w14:textId="203BA3FF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 xml:space="preserve">Batumi Shota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Rustaveli</w:t>
            </w:r>
            <w:proofErr w:type="spellEnd"/>
            <w:r w:rsidRPr="00204D4A">
              <w:rPr>
                <w:rFonts w:ascii="Calibri" w:hAnsi="Calibri" w:cs="Calibri"/>
                <w:sz w:val="22"/>
                <w:szCs w:val="22"/>
              </w:rPr>
              <w:t xml:space="preserve"> State University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61C8F59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Nutrition and Dietetics</w:t>
            </w:r>
          </w:p>
          <w:p w14:paraId="10B3FA7D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Biology</w:t>
            </w:r>
          </w:p>
          <w:p w14:paraId="639D46E1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Pharmacy</w:t>
            </w:r>
          </w:p>
          <w:p w14:paraId="23B50BC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Dentistry</w:t>
            </w:r>
          </w:p>
          <w:p w14:paraId="73922D5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Physical Treatment and Rehabilitation</w:t>
            </w:r>
          </w:p>
          <w:p w14:paraId="49E2E841" w14:textId="7577DA53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Nur</w:t>
            </w:r>
            <w:r>
              <w:rPr>
                <w:rFonts w:ascii="Calibri" w:hAnsi="Calibri" w:cs="Calibri"/>
                <w:sz w:val="22"/>
                <w:szCs w:val="22"/>
              </w:rPr>
              <w:t>sing</w:t>
            </w:r>
          </w:p>
          <w:p w14:paraId="20F4EA8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Economics</w:t>
            </w:r>
          </w:p>
          <w:p w14:paraId="6ED6A3AB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History</w:t>
            </w:r>
          </w:p>
          <w:p w14:paraId="3B51DAC5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Medicine</w:t>
            </w:r>
          </w:p>
          <w:p w14:paraId="7C28019E" w14:textId="4E4296F3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International Relations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41E63870" w14:textId="5CA929D9" w:rsidR="00B07DE9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B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380FFBE0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FDDD85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9" w:rsidRPr="00204D4A" w14:paraId="12D850B9" w14:textId="77777777" w:rsidTr="007A2BDB">
        <w:trPr>
          <w:trHeight w:val="589"/>
          <w:jc w:val="center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A46625A" w14:textId="2B88C74D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9380776" w14:textId="4E8CF8F6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atumi State Maritime Academy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878D749" w14:textId="77777777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Maritime Transportation and Management Engineering</w:t>
            </w:r>
          </w:p>
          <w:p w14:paraId="583E9C63" w14:textId="77777777" w:rsidR="00B07DE9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Naval Architecture and Marine Engineering</w:t>
            </w:r>
          </w:p>
          <w:p w14:paraId="558321DE" w14:textId="261A7C1F" w:rsidR="00B07DE9" w:rsidRPr="00204D4A" w:rsidRDefault="00B07DE9" w:rsidP="00CE75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CFDE21D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9" w:rsidRPr="00204D4A" w14:paraId="4955F80B" w14:textId="77777777" w:rsidTr="007A2BDB">
        <w:trPr>
          <w:trHeight w:val="433"/>
          <w:jc w:val="center"/>
        </w:trPr>
        <w:tc>
          <w:tcPr>
            <w:tcW w:w="1559" w:type="dxa"/>
            <w:vMerge/>
            <w:vAlign w:val="center"/>
          </w:tcPr>
          <w:p w14:paraId="3E56BB21" w14:textId="77777777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3B99EBB9" w14:textId="77777777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Georgian American University</w:t>
            </w:r>
          </w:p>
          <w:p w14:paraId="2055C312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8732058" w14:textId="77777777" w:rsidR="00B07DE9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Economics</w:t>
            </w:r>
          </w:p>
          <w:p w14:paraId="15295A77" w14:textId="7023D114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Medicine</w:t>
            </w:r>
          </w:p>
        </w:tc>
        <w:tc>
          <w:tcPr>
            <w:tcW w:w="1701" w:type="dxa"/>
            <w:vMerge/>
            <w:vAlign w:val="center"/>
          </w:tcPr>
          <w:p w14:paraId="6E80414C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9" w:rsidRPr="00204D4A" w14:paraId="3BFA74D2" w14:textId="77777777" w:rsidTr="007A2BDB">
        <w:trPr>
          <w:trHeight w:val="2018"/>
          <w:jc w:val="center"/>
        </w:trPr>
        <w:tc>
          <w:tcPr>
            <w:tcW w:w="1559" w:type="dxa"/>
            <w:vMerge/>
            <w:vAlign w:val="center"/>
          </w:tcPr>
          <w:p w14:paraId="41EA8761" w14:textId="43399C18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D587DA9" w14:textId="3D24A933" w:rsidR="00B07DE9" w:rsidRPr="00204D4A" w:rsidRDefault="00B07DE9" w:rsidP="004311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Ivane</w:t>
            </w:r>
            <w:proofErr w:type="spellEnd"/>
            <w:r w:rsidRPr="00204D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Javakhishvili</w:t>
            </w:r>
            <w:proofErr w:type="spellEnd"/>
            <w:r w:rsidRPr="00204D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11DD" w:rsidRPr="004311DD">
              <w:rPr>
                <w:rFonts w:ascii="Calibri" w:hAnsi="Calibri" w:cs="Calibri"/>
                <w:sz w:val="22"/>
                <w:szCs w:val="22"/>
              </w:rPr>
              <w:t>Tbilisi</w:t>
            </w:r>
            <w:r w:rsidRPr="00204D4A">
              <w:rPr>
                <w:rFonts w:ascii="Calibri" w:hAnsi="Calibri" w:cs="Calibri"/>
                <w:sz w:val="22"/>
                <w:szCs w:val="22"/>
              </w:rPr>
              <w:t xml:space="preserve"> State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Univeristy</w:t>
            </w:r>
            <w:proofErr w:type="spellEnd"/>
          </w:p>
        </w:tc>
        <w:tc>
          <w:tcPr>
            <w:tcW w:w="6095" w:type="dxa"/>
          </w:tcPr>
          <w:p w14:paraId="696B5389" w14:textId="75B0D336" w:rsidR="00B07DE9" w:rsidRPr="00204D4A" w:rsidRDefault="004024BC" w:rsidP="00204D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5570A23C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Electronics &amp; Communication Engineering</w:t>
            </w:r>
          </w:p>
          <w:p w14:paraId="5D0CAE1D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Public Administration</w:t>
            </w:r>
          </w:p>
          <w:p w14:paraId="4A8071F7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Russian Language and Literature</w:t>
            </w:r>
          </w:p>
          <w:p w14:paraId="3CA0EBFE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History</w:t>
            </w:r>
          </w:p>
          <w:p w14:paraId="048A5242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International Relations</w:t>
            </w:r>
          </w:p>
          <w:p w14:paraId="26D9AC0A" w14:textId="49825F6E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Software Engineering</w:t>
            </w:r>
          </w:p>
        </w:tc>
        <w:tc>
          <w:tcPr>
            <w:tcW w:w="1701" w:type="dxa"/>
            <w:vMerge/>
            <w:vAlign w:val="center"/>
          </w:tcPr>
          <w:p w14:paraId="06E5E121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4D4A" w:rsidRPr="00204D4A" w14:paraId="35C0D53A" w14:textId="77777777" w:rsidTr="007A2BDB">
        <w:trPr>
          <w:trHeight w:val="417"/>
          <w:jc w:val="center"/>
        </w:trPr>
        <w:tc>
          <w:tcPr>
            <w:tcW w:w="1559" w:type="dxa"/>
            <w:vAlign w:val="center"/>
          </w:tcPr>
          <w:p w14:paraId="0EE5EDC1" w14:textId="012BB4D5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Ukraine</w:t>
            </w:r>
          </w:p>
        </w:tc>
        <w:tc>
          <w:tcPr>
            <w:tcW w:w="4815" w:type="dxa"/>
          </w:tcPr>
          <w:p w14:paraId="25DEC1E2" w14:textId="28D26F1B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Odessa State Agrarian University</w:t>
            </w:r>
          </w:p>
        </w:tc>
        <w:tc>
          <w:tcPr>
            <w:tcW w:w="6095" w:type="dxa"/>
          </w:tcPr>
          <w:p w14:paraId="6DC0BA7D" w14:textId="60269F3D" w:rsidR="00204D4A" w:rsidRPr="00204D4A" w:rsidRDefault="00204D4A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Economics</w:t>
            </w:r>
          </w:p>
        </w:tc>
        <w:tc>
          <w:tcPr>
            <w:tcW w:w="1701" w:type="dxa"/>
            <w:vAlign w:val="center"/>
          </w:tcPr>
          <w:p w14:paraId="0CE484A1" w14:textId="60B7470B" w:rsidR="00204D4A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B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204D4A" w:rsidRPr="00204D4A" w14:paraId="2F9F1835" w14:textId="77777777" w:rsidTr="007A2BDB">
        <w:trPr>
          <w:trHeight w:val="422"/>
          <w:jc w:val="center"/>
        </w:trPr>
        <w:tc>
          <w:tcPr>
            <w:tcW w:w="1559" w:type="dxa"/>
            <w:vAlign w:val="center"/>
          </w:tcPr>
          <w:p w14:paraId="20CB1F75" w14:textId="31F7E377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Morocco</w:t>
            </w:r>
          </w:p>
        </w:tc>
        <w:tc>
          <w:tcPr>
            <w:tcW w:w="4815" w:type="dxa"/>
          </w:tcPr>
          <w:p w14:paraId="2B828F51" w14:textId="2925FD7E" w:rsidR="00204D4A" w:rsidRPr="00204D4A" w:rsidRDefault="00204D4A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 xml:space="preserve">Ibn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Tofail</w:t>
            </w:r>
            <w:proofErr w:type="spellEnd"/>
            <w:r w:rsidRPr="00204D4A">
              <w:rPr>
                <w:rFonts w:ascii="Calibri" w:hAnsi="Calibri" w:cs="Calibri"/>
                <w:sz w:val="22"/>
                <w:szCs w:val="22"/>
              </w:rPr>
              <w:t xml:space="preserve"> University</w:t>
            </w:r>
          </w:p>
        </w:tc>
        <w:tc>
          <w:tcPr>
            <w:tcW w:w="6095" w:type="dxa"/>
          </w:tcPr>
          <w:p w14:paraId="4AC0D8A9" w14:textId="48683FA6" w:rsidR="00204D4A" w:rsidRPr="00204D4A" w:rsidRDefault="00204D4A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Forestry Engineering</w:t>
            </w:r>
          </w:p>
        </w:tc>
        <w:tc>
          <w:tcPr>
            <w:tcW w:w="1701" w:type="dxa"/>
            <w:vAlign w:val="center"/>
          </w:tcPr>
          <w:p w14:paraId="4CAD4E3B" w14:textId="722D4955" w:rsidR="00204D4A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BD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B07DE9" w:rsidRPr="00204D4A" w14:paraId="5E981A9A" w14:textId="77777777" w:rsidTr="007A2BDB">
        <w:trPr>
          <w:trHeight w:val="2780"/>
          <w:jc w:val="center"/>
        </w:trPr>
        <w:tc>
          <w:tcPr>
            <w:tcW w:w="1559" w:type="dxa"/>
            <w:vAlign w:val="center"/>
          </w:tcPr>
          <w:p w14:paraId="2A479E6E" w14:textId="3A427DF6" w:rsidR="00B07DE9" w:rsidRPr="00204D4A" w:rsidRDefault="00B07DE9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Algeria</w:t>
            </w:r>
          </w:p>
        </w:tc>
        <w:tc>
          <w:tcPr>
            <w:tcW w:w="4815" w:type="dxa"/>
          </w:tcPr>
          <w:p w14:paraId="1895A660" w14:textId="1180ACF3" w:rsidR="00B07DE9" w:rsidRPr="00204D4A" w:rsidRDefault="00B07DE9" w:rsidP="004024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 xml:space="preserve">University </w:t>
            </w:r>
            <w:r w:rsidR="004024BC">
              <w:rPr>
                <w:rFonts w:ascii="Calibri" w:hAnsi="Calibri" w:cs="Calibri"/>
                <w:sz w:val="22"/>
                <w:szCs w:val="22"/>
              </w:rPr>
              <w:t>of</w:t>
            </w:r>
            <w:r w:rsidRPr="00204D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Ghardaia</w:t>
            </w:r>
            <w:proofErr w:type="spellEnd"/>
          </w:p>
        </w:tc>
        <w:tc>
          <w:tcPr>
            <w:tcW w:w="6095" w:type="dxa"/>
          </w:tcPr>
          <w:p w14:paraId="3C54232F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02D69480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Electrical and Electronics Engineering</w:t>
            </w:r>
          </w:p>
          <w:p w14:paraId="7D0B9E7B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Civil Engineering</w:t>
            </w:r>
          </w:p>
          <w:p w14:paraId="41CBC66D" w14:textId="1557289F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</w:t>
            </w:r>
            <w:r w:rsidR="004024BC">
              <w:rPr>
                <w:rFonts w:ascii="Calibri" w:hAnsi="Calibri" w:cs="Calibri"/>
                <w:sz w:val="22"/>
                <w:szCs w:val="22"/>
              </w:rPr>
              <w:t>e</w:t>
            </w:r>
            <w:r w:rsidRPr="00204D4A">
              <w:rPr>
                <w:rFonts w:ascii="Calibri" w:hAnsi="Calibri" w:cs="Calibri"/>
                <w:sz w:val="22"/>
                <w:szCs w:val="22"/>
              </w:rPr>
              <w:t>ch</w:t>
            </w:r>
            <w:r w:rsidR="004024BC">
              <w:rPr>
                <w:rFonts w:ascii="Calibri" w:hAnsi="Calibri" w:cs="Calibri"/>
                <w:sz w:val="22"/>
                <w:szCs w:val="22"/>
              </w:rPr>
              <w:t>ani</w:t>
            </w:r>
            <w:bookmarkStart w:id="0" w:name="_GoBack"/>
            <w:bookmarkEnd w:id="0"/>
            <w:r w:rsidR="004024BC">
              <w:rPr>
                <w:rFonts w:ascii="Calibri" w:hAnsi="Calibri" w:cs="Calibri"/>
                <w:sz w:val="22"/>
                <w:szCs w:val="22"/>
              </w:rPr>
              <w:t>cal</w:t>
            </w:r>
            <w:r w:rsidRPr="00204D4A">
              <w:rPr>
                <w:rFonts w:ascii="Calibri" w:hAnsi="Calibri" w:cs="Calibri"/>
                <w:sz w:val="22"/>
                <w:szCs w:val="22"/>
              </w:rPr>
              <w:t xml:space="preserve"> Engineering</w:t>
            </w:r>
          </w:p>
          <w:p w14:paraId="41882A2D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Public Administration</w:t>
            </w:r>
          </w:p>
          <w:p w14:paraId="1FC6CD60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Chemistry</w:t>
            </w:r>
          </w:p>
          <w:p w14:paraId="28C1AB3A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Mathematics</w:t>
            </w:r>
          </w:p>
          <w:p w14:paraId="28D29142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History</w:t>
            </w:r>
          </w:p>
          <w:p w14:paraId="311B6BDE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International Relations</w:t>
            </w:r>
          </w:p>
          <w:p w14:paraId="401C5E22" w14:textId="0405E3CB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Sociology</w:t>
            </w:r>
          </w:p>
        </w:tc>
        <w:tc>
          <w:tcPr>
            <w:tcW w:w="1701" w:type="dxa"/>
            <w:vAlign w:val="center"/>
          </w:tcPr>
          <w:p w14:paraId="769C2082" w14:textId="4E634800" w:rsidR="00B07DE9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B07DE9" w:rsidRPr="00204D4A" w14:paraId="34AF0B06" w14:textId="77777777" w:rsidTr="007A2BDB">
        <w:trPr>
          <w:trHeight w:val="2014"/>
          <w:jc w:val="center"/>
        </w:trPr>
        <w:tc>
          <w:tcPr>
            <w:tcW w:w="1559" w:type="dxa"/>
            <w:vAlign w:val="center"/>
          </w:tcPr>
          <w:p w14:paraId="3DE09868" w14:textId="62572C31" w:rsidR="00B07DE9" w:rsidRPr="00204D4A" w:rsidRDefault="004311DD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11DD">
              <w:rPr>
                <w:rFonts w:ascii="Calibri" w:hAnsi="Calibri" w:cs="Calibri"/>
                <w:sz w:val="22"/>
                <w:szCs w:val="22"/>
              </w:rPr>
              <w:t>Kazakhstan</w:t>
            </w:r>
          </w:p>
        </w:tc>
        <w:tc>
          <w:tcPr>
            <w:tcW w:w="4815" w:type="dxa"/>
          </w:tcPr>
          <w:p w14:paraId="7FF311AE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439FFA" w14:textId="05D5C6BC" w:rsidR="00B07DE9" w:rsidRPr="00204D4A" w:rsidRDefault="00B07DE9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 xml:space="preserve">International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Taraz</w:t>
            </w:r>
            <w:proofErr w:type="spellEnd"/>
            <w:r w:rsidRPr="00204D4A">
              <w:rPr>
                <w:rFonts w:ascii="Calibri" w:hAnsi="Calibri" w:cs="Calibri"/>
                <w:sz w:val="22"/>
                <w:szCs w:val="22"/>
              </w:rPr>
              <w:t xml:space="preserve"> Innovative Institute named after Sh. </w:t>
            </w:r>
            <w:proofErr w:type="spellStart"/>
            <w:r w:rsidRPr="00204D4A">
              <w:rPr>
                <w:rFonts w:ascii="Calibri" w:hAnsi="Calibri" w:cs="Calibri"/>
                <w:sz w:val="22"/>
                <w:szCs w:val="22"/>
              </w:rPr>
              <w:t>Murthaza</w:t>
            </w:r>
            <w:proofErr w:type="spellEnd"/>
          </w:p>
        </w:tc>
        <w:tc>
          <w:tcPr>
            <w:tcW w:w="6095" w:type="dxa"/>
          </w:tcPr>
          <w:p w14:paraId="18074E36" w14:textId="55FC422D" w:rsidR="00B07DE9" w:rsidRPr="00204D4A" w:rsidRDefault="004024BC" w:rsidP="00204D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  <w:p w14:paraId="6B501A6C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  <w:p w14:paraId="7B1292E6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Biology</w:t>
            </w:r>
          </w:p>
          <w:p w14:paraId="129A7087" w14:textId="77777777" w:rsidR="00B07DE9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Chemistry</w:t>
            </w:r>
          </w:p>
          <w:p w14:paraId="06AF388C" w14:textId="77777777" w:rsidR="004311DD" w:rsidRDefault="004311DD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4311DD">
              <w:rPr>
                <w:rFonts w:ascii="Calibri" w:hAnsi="Calibri" w:cs="Calibri"/>
                <w:sz w:val="22"/>
                <w:szCs w:val="22"/>
              </w:rPr>
              <w:t xml:space="preserve">Mathematics </w:t>
            </w:r>
          </w:p>
          <w:p w14:paraId="49DB9EF8" w14:textId="0B191014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Forest Industry Engineering</w:t>
            </w:r>
          </w:p>
          <w:p w14:paraId="096E6537" w14:textId="77777777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Forestry Engineering</w:t>
            </w:r>
          </w:p>
          <w:p w14:paraId="795D1D9F" w14:textId="6B2DAFA4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History</w:t>
            </w:r>
          </w:p>
        </w:tc>
        <w:tc>
          <w:tcPr>
            <w:tcW w:w="1701" w:type="dxa"/>
            <w:vAlign w:val="center"/>
          </w:tcPr>
          <w:p w14:paraId="0118EFAA" w14:textId="51CE073C" w:rsidR="00B07DE9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204D4A" w:rsidRPr="00204D4A" w14:paraId="5310F8F6" w14:textId="77777777" w:rsidTr="007A2BDB">
        <w:trPr>
          <w:trHeight w:val="713"/>
          <w:jc w:val="center"/>
        </w:trPr>
        <w:tc>
          <w:tcPr>
            <w:tcW w:w="1559" w:type="dxa"/>
            <w:vAlign w:val="center"/>
          </w:tcPr>
          <w:p w14:paraId="23848190" w14:textId="17E587EC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Gambia</w:t>
            </w:r>
          </w:p>
        </w:tc>
        <w:tc>
          <w:tcPr>
            <w:tcW w:w="4815" w:type="dxa"/>
          </w:tcPr>
          <w:p w14:paraId="2D6B350D" w14:textId="126A0E47" w:rsidR="00204D4A" w:rsidRPr="00204D4A" w:rsidRDefault="00204D4A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University of Applied Science, Engineering and Technology</w:t>
            </w:r>
          </w:p>
        </w:tc>
        <w:tc>
          <w:tcPr>
            <w:tcW w:w="6095" w:type="dxa"/>
          </w:tcPr>
          <w:p w14:paraId="08358DEA" w14:textId="77777777" w:rsidR="00204D4A" w:rsidRDefault="00204D4A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Fisheries Technology Engineering</w:t>
            </w:r>
          </w:p>
          <w:p w14:paraId="04DEEEFF" w14:textId="421D9F8E" w:rsidR="00B07DE9" w:rsidRPr="00204D4A" w:rsidRDefault="00B07DE9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Maritime Transportation and Management Engineering</w:t>
            </w:r>
          </w:p>
        </w:tc>
        <w:tc>
          <w:tcPr>
            <w:tcW w:w="1701" w:type="dxa"/>
            <w:vAlign w:val="center"/>
          </w:tcPr>
          <w:p w14:paraId="06AA6C7F" w14:textId="67F85D77" w:rsidR="00204D4A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7A2BDB" w:rsidRPr="00204D4A" w14:paraId="3093B3FF" w14:textId="77777777" w:rsidTr="007A2BDB">
        <w:trPr>
          <w:trHeight w:val="826"/>
          <w:jc w:val="center"/>
        </w:trPr>
        <w:tc>
          <w:tcPr>
            <w:tcW w:w="1559" w:type="dxa"/>
            <w:vAlign w:val="center"/>
          </w:tcPr>
          <w:p w14:paraId="6DFA6358" w14:textId="37601608" w:rsidR="007A2BDB" w:rsidRPr="00204D4A" w:rsidRDefault="007A2BDB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Mexico</w:t>
            </w:r>
          </w:p>
        </w:tc>
        <w:tc>
          <w:tcPr>
            <w:tcW w:w="4815" w:type="dxa"/>
          </w:tcPr>
          <w:p w14:paraId="39C21231" w14:textId="52B551AD" w:rsidR="007A2BDB" w:rsidRPr="00204D4A" w:rsidRDefault="007A2BDB" w:rsidP="00B07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Metropolitan Autonomous University</w:t>
            </w:r>
          </w:p>
        </w:tc>
        <w:tc>
          <w:tcPr>
            <w:tcW w:w="6095" w:type="dxa"/>
          </w:tcPr>
          <w:p w14:paraId="2D939D63" w14:textId="77777777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Fisheries Technology Engineering</w:t>
            </w:r>
          </w:p>
          <w:p w14:paraId="13099B6F" w14:textId="77777777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Maritime Transportation and Management Engineering</w:t>
            </w:r>
          </w:p>
          <w:p w14:paraId="6540B8F1" w14:textId="729CBB33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Urban and Regional Planning</w:t>
            </w:r>
          </w:p>
        </w:tc>
        <w:tc>
          <w:tcPr>
            <w:tcW w:w="1701" w:type="dxa"/>
            <w:vAlign w:val="center"/>
          </w:tcPr>
          <w:p w14:paraId="082FE5E8" w14:textId="3E2681D0" w:rsidR="007A2BDB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7A2BDB" w:rsidRPr="00204D4A" w14:paraId="4193B267" w14:textId="77777777" w:rsidTr="007A2BDB">
        <w:trPr>
          <w:trHeight w:val="547"/>
          <w:jc w:val="center"/>
        </w:trPr>
        <w:tc>
          <w:tcPr>
            <w:tcW w:w="1559" w:type="dxa"/>
            <w:vAlign w:val="center"/>
          </w:tcPr>
          <w:p w14:paraId="25976499" w14:textId="77777777" w:rsidR="007A2BDB" w:rsidRPr="00204D4A" w:rsidRDefault="007A2BDB" w:rsidP="00204D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ABD</w:t>
            </w:r>
          </w:p>
        </w:tc>
        <w:tc>
          <w:tcPr>
            <w:tcW w:w="4815" w:type="dxa"/>
          </w:tcPr>
          <w:p w14:paraId="3BFB198C" w14:textId="77777777" w:rsidR="007A2BDB" w:rsidRPr="00204D4A" w:rsidRDefault="007A2BDB" w:rsidP="007A2B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Westcliff University</w:t>
            </w:r>
          </w:p>
        </w:tc>
        <w:tc>
          <w:tcPr>
            <w:tcW w:w="6095" w:type="dxa"/>
          </w:tcPr>
          <w:p w14:paraId="0A06D4FF" w14:textId="77777777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Economics</w:t>
            </w:r>
          </w:p>
          <w:p w14:paraId="2B0FF324" w14:textId="4325F229" w:rsidR="007A2BDB" w:rsidRPr="00204D4A" w:rsidRDefault="007A2BDB" w:rsidP="00204D4A">
            <w:pPr>
              <w:rPr>
                <w:rFonts w:ascii="Calibri" w:hAnsi="Calibri" w:cs="Calibri"/>
                <w:sz w:val="22"/>
                <w:szCs w:val="22"/>
              </w:rPr>
            </w:pPr>
            <w:r w:rsidRPr="00204D4A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1701" w:type="dxa"/>
            <w:vAlign w:val="center"/>
          </w:tcPr>
          <w:p w14:paraId="7077DE2F" w14:textId="664ECB66" w:rsidR="007A2BDB" w:rsidRPr="007A2BDB" w:rsidRDefault="007A2BDB" w:rsidP="007A2B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5A2FE086" w14:textId="77777777" w:rsidR="003C4EFE" w:rsidRPr="00204D4A" w:rsidRDefault="003C4EFE" w:rsidP="003C4EFE">
      <w:pPr>
        <w:rPr>
          <w:rFonts w:ascii="Calibri" w:hAnsi="Calibri" w:cs="Calibri"/>
          <w:sz w:val="22"/>
          <w:szCs w:val="22"/>
        </w:rPr>
      </w:pPr>
    </w:p>
    <w:p w14:paraId="3EDABAD2" w14:textId="77777777" w:rsidR="008E1DA5" w:rsidRPr="00204D4A" w:rsidRDefault="008E1DA5">
      <w:pPr>
        <w:rPr>
          <w:rFonts w:ascii="Calibri" w:hAnsi="Calibri" w:cs="Calibri"/>
          <w:sz w:val="22"/>
          <w:szCs w:val="22"/>
        </w:rPr>
      </w:pPr>
    </w:p>
    <w:sectPr w:rsidR="008E1DA5" w:rsidRPr="00204D4A" w:rsidSect="00A102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5F8E"/>
    <w:multiLevelType w:val="hybridMultilevel"/>
    <w:tmpl w:val="2AF43356"/>
    <w:lvl w:ilvl="0" w:tplc="5036A5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F"/>
    <w:rsid w:val="001A3016"/>
    <w:rsid w:val="00204D4A"/>
    <w:rsid w:val="002C28BA"/>
    <w:rsid w:val="0039188E"/>
    <w:rsid w:val="003C4EFE"/>
    <w:rsid w:val="003F28E9"/>
    <w:rsid w:val="003F6C51"/>
    <w:rsid w:val="004024BC"/>
    <w:rsid w:val="004311DD"/>
    <w:rsid w:val="00490AD5"/>
    <w:rsid w:val="00641B3B"/>
    <w:rsid w:val="006B3224"/>
    <w:rsid w:val="007A2BDB"/>
    <w:rsid w:val="008E1DA5"/>
    <w:rsid w:val="00A1024F"/>
    <w:rsid w:val="00B07DE9"/>
    <w:rsid w:val="00BD3032"/>
    <w:rsid w:val="00CE7522"/>
    <w:rsid w:val="00DD5094"/>
    <w:rsid w:val="00E67395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6498"/>
  <w15:chartTrackingRefBased/>
  <w15:docId w15:val="{040634A9-1A73-464E-B249-D594A362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2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2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2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2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2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2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2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2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2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2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24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Özel 3">
      <a:dk1>
        <a:sysClr val="windowText" lastClr="000000"/>
      </a:dk1>
      <a:lt1>
        <a:srgbClr val="A6C9E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7DB381-C13C-44DB-8C41-1E2B0B7D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YAĞLI</dc:creator>
  <cp:keywords/>
  <dc:description/>
  <cp:lastModifiedBy>erasmus-betul</cp:lastModifiedBy>
  <cp:revision>5</cp:revision>
  <dcterms:created xsi:type="dcterms:W3CDTF">2026-03-06T08:49:00Z</dcterms:created>
  <dcterms:modified xsi:type="dcterms:W3CDTF">2026-03-06T09:01:00Z</dcterms:modified>
</cp:coreProperties>
</file>