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CB4AF" w14:textId="39B225AE" w:rsidR="006C105F" w:rsidRDefault="00000000">
      <w:pPr>
        <w:keepNext/>
        <w:numPr>
          <w:ilvl w:val="0"/>
          <w:numId w:val="1"/>
        </w:numPr>
        <w:tabs>
          <w:tab w:val="left" w:pos="0"/>
        </w:tabs>
        <w:jc w:val="center"/>
        <w:outlineLvl w:val="0"/>
        <w:rPr>
          <w:b/>
          <w:bCs/>
          <w:sz w:val="28"/>
          <w:szCs w:val="22"/>
          <w:lang w:val="tr-TR"/>
        </w:rPr>
      </w:pPr>
      <w:r>
        <w:rPr>
          <w:b/>
          <w:noProof/>
          <w:sz w:val="28"/>
          <w:szCs w:val="22"/>
          <w:lang w:val="tr-TR"/>
        </w:rPr>
        <w:pict w14:anchorId="10DC9B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1" o:spid="_x0000_i1025" type="#_x0000_t75" style="width:333.6pt;height:121.8pt;visibility:visible;mso-wrap-style:square">
            <v:imagedata r:id="rId7" o:title="" croptop="-3f" cropbottom="-3f" cropleft="-1f" cropright="-1f"/>
          </v:shape>
        </w:pict>
      </w:r>
    </w:p>
    <w:p w14:paraId="012C77B8" w14:textId="77777777" w:rsidR="006C105F" w:rsidRDefault="006C105F">
      <w:pPr>
        <w:keepNext/>
        <w:numPr>
          <w:ilvl w:val="0"/>
          <w:numId w:val="1"/>
        </w:numPr>
        <w:tabs>
          <w:tab w:val="left" w:pos="0"/>
        </w:tabs>
        <w:jc w:val="center"/>
        <w:outlineLvl w:val="0"/>
        <w:rPr>
          <w:b/>
          <w:bCs/>
          <w:sz w:val="28"/>
          <w:szCs w:val="22"/>
          <w:lang w:val="tr-TR"/>
        </w:rPr>
      </w:pPr>
    </w:p>
    <w:p w14:paraId="21F96EAA" w14:textId="77777777" w:rsidR="006C105F" w:rsidRDefault="00000000">
      <w:pPr>
        <w:jc w:val="center"/>
        <w:rPr>
          <w:b/>
          <w:sz w:val="28"/>
          <w:szCs w:val="28"/>
          <w:lang w:val="tr-TR"/>
        </w:rPr>
      </w:pPr>
      <w:r>
        <w:rPr>
          <w:b/>
          <w:sz w:val="28"/>
          <w:szCs w:val="28"/>
          <w:lang w:val="tr-TR"/>
        </w:rPr>
        <w:t>FACULTY OF ENGINEERING</w:t>
      </w:r>
    </w:p>
    <w:p w14:paraId="791738A9" w14:textId="77777777" w:rsidR="006C105F" w:rsidRDefault="006C105F">
      <w:pPr>
        <w:jc w:val="center"/>
        <w:rPr>
          <w:b/>
          <w:sz w:val="28"/>
          <w:szCs w:val="28"/>
          <w:lang w:val="tr-TR"/>
        </w:rPr>
      </w:pPr>
    </w:p>
    <w:p w14:paraId="0AE5ACFD" w14:textId="77777777" w:rsidR="006C105F" w:rsidRDefault="00000000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DEPARTMENT OF CIVIL ENGINEERING</w:t>
      </w:r>
    </w:p>
    <w:p w14:paraId="282A0BE7" w14:textId="77777777" w:rsidR="006C105F" w:rsidRDefault="00000000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DEPARTMENT OF ELECTRICAL AND ELECTRONICS ENGINEERING</w:t>
      </w:r>
    </w:p>
    <w:p w14:paraId="701753EA" w14:textId="77777777" w:rsidR="006C105F" w:rsidRDefault="00000000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DEPARTMENT OF SOFTWARE ENGINEERING</w:t>
      </w:r>
    </w:p>
    <w:p w14:paraId="49FB1E49" w14:textId="77777777" w:rsidR="006C105F" w:rsidRDefault="006C105F">
      <w:pPr>
        <w:jc w:val="center"/>
        <w:rPr>
          <w:b/>
          <w:color w:val="FF0000"/>
          <w:sz w:val="28"/>
          <w:szCs w:val="28"/>
          <w:lang w:val="tr-TR"/>
        </w:rPr>
      </w:pPr>
    </w:p>
    <w:p w14:paraId="41C5AE1C" w14:textId="4AC5ED15" w:rsidR="006C105F" w:rsidRDefault="006052F9">
      <w:pPr>
        <w:jc w:val="center"/>
        <w:rPr>
          <w:b/>
          <w:sz w:val="28"/>
          <w:szCs w:val="28"/>
          <w:lang w:val="tr-TR"/>
        </w:rPr>
      </w:pPr>
      <w:r>
        <w:rPr>
          <w:b/>
          <w:sz w:val="28"/>
          <w:szCs w:val="28"/>
          <w:lang w:val="tr-TR"/>
        </w:rPr>
        <w:t>ENG</w:t>
      </w:r>
      <w:r w:rsidR="00000000">
        <w:rPr>
          <w:b/>
          <w:sz w:val="28"/>
          <w:szCs w:val="28"/>
          <w:lang w:val="tr-TR"/>
        </w:rPr>
        <w:t xml:space="preserve">4001 </w:t>
      </w:r>
      <w:r w:rsidR="00000000">
        <w:rPr>
          <w:b/>
          <w:sz w:val="28"/>
          <w:szCs w:val="28"/>
        </w:rPr>
        <w:t>MULTIDISCIPLINARY ENGINEERING PRACTICES</w:t>
      </w:r>
    </w:p>
    <w:p w14:paraId="57B54EF9" w14:textId="77777777" w:rsidR="006C105F" w:rsidRDefault="006C105F">
      <w:pPr>
        <w:jc w:val="center"/>
        <w:rPr>
          <w:b/>
          <w:sz w:val="28"/>
          <w:szCs w:val="28"/>
          <w:lang w:val="tr-TR"/>
        </w:rPr>
      </w:pPr>
    </w:p>
    <w:p w14:paraId="61A38863" w14:textId="77777777" w:rsidR="006C105F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MULTIDISCIPLINARY PROJECT REPORT</w:t>
      </w:r>
    </w:p>
    <w:p w14:paraId="59B42750" w14:textId="77777777" w:rsidR="006C105F" w:rsidRDefault="006C105F">
      <w:pPr>
        <w:jc w:val="center"/>
        <w:rPr>
          <w:b/>
          <w:sz w:val="28"/>
          <w:szCs w:val="28"/>
          <w:lang w:val="tr-TR"/>
        </w:rPr>
      </w:pPr>
    </w:p>
    <w:p w14:paraId="6F5510BC" w14:textId="77777777" w:rsidR="006C105F" w:rsidRDefault="006C105F">
      <w:pPr>
        <w:pStyle w:val="WW-NormalWeb1"/>
        <w:spacing w:before="0" w:after="0"/>
        <w:jc w:val="center"/>
        <w:rPr>
          <w:b/>
          <w:sz w:val="20"/>
          <w:szCs w:val="20"/>
        </w:rPr>
      </w:pPr>
    </w:p>
    <w:p w14:paraId="2D6FF2FC" w14:textId="77777777" w:rsidR="006C105F" w:rsidRDefault="006C105F">
      <w:pPr>
        <w:pStyle w:val="WW-NormalWeb1"/>
        <w:spacing w:before="0" w:after="0"/>
        <w:jc w:val="center"/>
        <w:rPr>
          <w:b/>
          <w:color w:val="000000"/>
          <w:sz w:val="20"/>
          <w:szCs w:val="20"/>
        </w:rPr>
      </w:pPr>
    </w:p>
    <w:p w14:paraId="3AC97C99" w14:textId="77777777" w:rsidR="006C105F" w:rsidRDefault="006C105F">
      <w:pPr>
        <w:pStyle w:val="WW-NormalWeb1"/>
        <w:spacing w:before="0" w:after="0"/>
        <w:jc w:val="center"/>
        <w:rPr>
          <w:b/>
          <w:color w:val="000000"/>
          <w:sz w:val="20"/>
          <w:szCs w:val="20"/>
        </w:rPr>
      </w:pPr>
    </w:p>
    <w:p w14:paraId="5EBDC542" w14:textId="77777777" w:rsidR="006C105F" w:rsidRDefault="006C105F">
      <w:pPr>
        <w:pStyle w:val="WW-NormalWeb1"/>
        <w:spacing w:before="0" w:after="0"/>
        <w:jc w:val="center"/>
        <w:rPr>
          <w:b/>
          <w:color w:val="000000"/>
          <w:sz w:val="20"/>
          <w:szCs w:val="20"/>
        </w:rPr>
      </w:pPr>
    </w:p>
    <w:tbl>
      <w:tblPr>
        <w:tblW w:w="10385" w:type="dxa"/>
        <w:jc w:val="center"/>
        <w:tblLayout w:type="fixed"/>
        <w:tblLook w:val="04A0" w:firstRow="1" w:lastRow="0" w:firstColumn="1" w:lastColumn="0" w:noHBand="0" w:noVBand="1"/>
      </w:tblPr>
      <w:tblGrid>
        <w:gridCol w:w="1857"/>
        <w:gridCol w:w="4964"/>
        <w:gridCol w:w="3564"/>
      </w:tblGrid>
      <w:tr w:rsidR="006C105F" w14:paraId="381F5D21" w14:textId="77777777">
        <w:trPr>
          <w:trHeight w:val="418"/>
          <w:jc w:val="center"/>
        </w:trPr>
        <w:tc>
          <w:tcPr>
            <w:tcW w:w="10385" w:type="dxa"/>
            <w:gridSpan w:val="3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3145605A" w14:textId="77777777" w:rsidR="006C105F" w:rsidRDefault="00000000">
            <w:pPr>
              <w:pStyle w:val="WW-NormalWeb1"/>
              <w:spacing w:before="0" w:after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Project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Title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ab/>
              <w:t xml:space="preserve">: </w:t>
            </w:r>
          </w:p>
          <w:p w14:paraId="5FBB8663" w14:textId="255425C0" w:rsidR="006C105F" w:rsidRDefault="006C105F">
            <w:pPr>
              <w:pStyle w:val="WW-NormalWeb1"/>
              <w:spacing w:before="0" w:after="0"/>
              <w:rPr>
                <w:color w:val="000000"/>
                <w:sz w:val="20"/>
                <w:szCs w:val="20"/>
              </w:rPr>
            </w:pPr>
          </w:p>
        </w:tc>
      </w:tr>
      <w:tr w:rsidR="006C105F" w14:paraId="45C6338E" w14:textId="77777777" w:rsidTr="00A46C29">
        <w:trPr>
          <w:trHeight w:val="418"/>
          <w:jc w:val="center"/>
        </w:trPr>
        <w:tc>
          <w:tcPr>
            <w:tcW w:w="185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449AAC" w14:textId="262519AB" w:rsidR="006C105F" w:rsidRDefault="00000000">
            <w:pPr>
              <w:pStyle w:val="WW-NormalWeb1"/>
              <w:spacing w:before="0" w:after="0"/>
              <w:jc w:val="center"/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Number</w:t>
            </w:r>
            <w:proofErr w:type="spellEnd"/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EE909A" w14:textId="77777777" w:rsidR="006C105F" w:rsidRDefault="00000000">
            <w:pPr>
              <w:pStyle w:val="WW-NormalWeb1"/>
              <w:spacing w:before="0" w:after="0"/>
              <w:jc w:val="center"/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Student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Name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and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Surname</w:t>
            </w:r>
            <w:proofErr w:type="spellEnd"/>
          </w:p>
        </w:tc>
        <w:tc>
          <w:tcPr>
            <w:tcW w:w="3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4B2E2ECC" w14:textId="77777777" w:rsidR="006C105F" w:rsidRDefault="00000000">
            <w:pPr>
              <w:pStyle w:val="WW-NormalWeb1"/>
              <w:spacing w:before="0" w:after="0"/>
              <w:jc w:val="center"/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Student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Department</w:t>
            </w:r>
            <w:proofErr w:type="spellEnd"/>
          </w:p>
        </w:tc>
      </w:tr>
      <w:tr w:rsidR="006C105F" w14:paraId="64447ECC" w14:textId="77777777" w:rsidTr="00A46C29">
        <w:trPr>
          <w:trHeight w:val="418"/>
          <w:jc w:val="center"/>
        </w:trPr>
        <w:tc>
          <w:tcPr>
            <w:tcW w:w="185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B4BA8E" w14:textId="77777777" w:rsidR="006C105F" w:rsidRDefault="00000000">
            <w:pPr>
              <w:pStyle w:val="WW-NormalWeb1"/>
              <w:spacing w:before="0" w:after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65CFF9" w14:textId="77777777" w:rsidR="006C105F" w:rsidRDefault="006C105F">
            <w:pPr>
              <w:pStyle w:val="WW-NormalWeb1"/>
              <w:snapToGrid w:val="0"/>
              <w:spacing w:before="0"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63E85CFF" w14:textId="77777777" w:rsidR="006C105F" w:rsidRDefault="006C105F">
            <w:pPr>
              <w:pStyle w:val="WW-NormalWeb1"/>
              <w:snapToGrid w:val="0"/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6C105F" w14:paraId="140D18BE" w14:textId="77777777" w:rsidTr="00A46C29">
        <w:trPr>
          <w:trHeight w:val="418"/>
          <w:jc w:val="center"/>
        </w:trPr>
        <w:tc>
          <w:tcPr>
            <w:tcW w:w="185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C141FC" w14:textId="77777777" w:rsidR="006C105F" w:rsidRDefault="00000000">
            <w:pPr>
              <w:pStyle w:val="WW-NormalWeb1"/>
              <w:spacing w:before="0" w:after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0D2D46" w14:textId="77777777" w:rsidR="006C105F" w:rsidRDefault="006C105F">
            <w:pPr>
              <w:pStyle w:val="WW-NormalWeb1"/>
              <w:snapToGrid w:val="0"/>
              <w:spacing w:before="0"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038EB046" w14:textId="77777777" w:rsidR="006C105F" w:rsidRDefault="006C105F">
            <w:pPr>
              <w:pStyle w:val="WW-NormalWeb1"/>
              <w:snapToGrid w:val="0"/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6C105F" w14:paraId="45CDD0E2" w14:textId="77777777" w:rsidTr="00A46C29">
        <w:trPr>
          <w:trHeight w:val="418"/>
          <w:jc w:val="center"/>
        </w:trPr>
        <w:tc>
          <w:tcPr>
            <w:tcW w:w="185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7AE40C" w14:textId="77777777" w:rsidR="006C105F" w:rsidRDefault="00000000">
            <w:pPr>
              <w:pStyle w:val="WW-NormalWeb1"/>
              <w:spacing w:before="0" w:after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8B94F2" w14:textId="77777777" w:rsidR="006C105F" w:rsidRDefault="006C105F">
            <w:pPr>
              <w:pStyle w:val="WW-NormalWeb1"/>
              <w:snapToGrid w:val="0"/>
              <w:spacing w:before="0"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13DDFA08" w14:textId="77777777" w:rsidR="006C105F" w:rsidRDefault="006C105F">
            <w:pPr>
              <w:pStyle w:val="WW-NormalWeb1"/>
              <w:snapToGrid w:val="0"/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6C105F" w14:paraId="472A5E5E" w14:textId="77777777" w:rsidTr="00A46C29">
        <w:trPr>
          <w:trHeight w:val="418"/>
          <w:jc w:val="center"/>
        </w:trPr>
        <w:tc>
          <w:tcPr>
            <w:tcW w:w="185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D34EFD" w14:textId="29F3F958" w:rsidR="006C105F" w:rsidRDefault="006052F9">
            <w:pPr>
              <w:pStyle w:val="WW-NormalWeb1"/>
              <w:spacing w:before="0" w:after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89EE11" w14:textId="77777777" w:rsidR="006C105F" w:rsidRDefault="006C105F">
            <w:pPr>
              <w:pStyle w:val="WW-NormalWeb1"/>
              <w:snapToGrid w:val="0"/>
              <w:spacing w:before="0"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327ED7D2" w14:textId="77777777" w:rsidR="006C105F" w:rsidRDefault="006C105F">
            <w:pPr>
              <w:pStyle w:val="WW-NormalWeb1"/>
              <w:snapToGrid w:val="0"/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6C105F" w14:paraId="7EB9F1F2" w14:textId="77777777" w:rsidTr="00A46C29">
        <w:trPr>
          <w:trHeight w:val="418"/>
          <w:jc w:val="center"/>
        </w:trPr>
        <w:tc>
          <w:tcPr>
            <w:tcW w:w="185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731623" w14:textId="2685E671" w:rsidR="006C105F" w:rsidRDefault="006052F9">
            <w:pPr>
              <w:pStyle w:val="WW-NormalWeb1"/>
              <w:spacing w:before="0" w:after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251C53" w14:textId="77777777" w:rsidR="006C105F" w:rsidRDefault="006C105F">
            <w:pPr>
              <w:pStyle w:val="WW-NormalWeb1"/>
              <w:snapToGrid w:val="0"/>
              <w:spacing w:before="0"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53BC6D4C" w14:textId="77777777" w:rsidR="006C105F" w:rsidRDefault="006C105F">
            <w:pPr>
              <w:pStyle w:val="WW-NormalWeb1"/>
              <w:snapToGrid w:val="0"/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6C105F" w14:paraId="1A0FD1E6" w14:textId="77777777" w:rsidTr="00A46C29">
        <w:trPr>
          <w:trHeight w:val="418"/>
          <w:jc w:val="center"/>
        </w:trPr>
        <w:tc>
          <w:tcPr>
            <w:tcW w:w="185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83BBFD" w14:textId="14443EA4" w:rsidR="006C105F" w:rsidRDefault="006052F9">
            <w:pPr>
              <w:pStyle w:val="WW-NormalWeb1"/>
              <w:spacing w:before="0" w:after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CFA21D" w14:textId="77777777" w:rsidR="006C105F" w:rsidRDefault="006C105F">
            <w:pPr>
              <w:pStyle w:val="WW-NormalWeb1"/>
              <w:snapToGrid w:val="0"/>
              <w:spacing w:before="0"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5E8B1E21" w14:textId="77777777" w:rsidR="006C105F" w:rsidRDefault="006C105F">
            <w:pPr>
              <w:pStyle w:val="WW-NormalWeb1"/>
              <w:snapToGrid w:val="0"/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6C105F" w14:paraId="511BBA93" w14:textId="77777777" w:rsidTr="00A46C29">
        <w:trPr>
          <w:trHeight w:val="418"/>
          <w:jc w:val="center"/>
        </w:trPr>
        <w:tc>
          <w:tcPr>
            <w:tcW w:w="185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F42C55" w14:textId="0FF6C74F" w:rsidR="006C105F" w:rsidRDefault="006052F9">
            <w:pPr>
              <w:pStyle w:val="WW-NormalWeb1"/>
              <w:spacing w:before="0" w:after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55B989" w14:textId="77777777" w:rsidR="006C105F" w:rsidRDefault="006C105F">
            <w:pPr>
              <w:pStyle w:val="WW-NormalWeb1"/>
              <w:snapToGrid w:val="0"/>
              <w:spacing w:before="0"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20BB6B9A" w14:textId="77777777" w:rsidR="006C105F" w:rsidRDefault="006C105F">
            <w:pPr>
              <w:pStyle w:val="WW-NormalWeb1"/>
              <w:snapToGrid w:val="0"/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6C105F" w14:paraId="125EEF22" w14:textId="77777777" w:rsidTr="00A46C29">
        <w:trPr>
          <w:trHeight w:val="418"/>
          <w:jc w:val="center"/>
        </w:trPr>
        <w:tc>
          <w:tcPr>
            <w:tcW w:w="185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D18C1E" w14:textId="4C32197B" w:rsidR="006C105F" w:rsidRDefault="006052F9">
            <w:pPr>
              <w:pStyle w:val="WW-NormalWeb1"/>
              <w:spacing w:before="0" w:after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F93843" w14:textId="77777777" w:rsidR="006C105F" w:rsidRDefault="006C105F">
            <w:pPr>
              <w:pStyle w:val="WW-NormalWeb1"/>
              <w:snapToGrid w:val="0"/>
              <w:spacing w:before="0"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37F02241" w14:textId="77777777" w:rsidR="006C105F" w:rsidRDefault="006C105F">
            <w:pPr>
              <w:pStyle w:val="WW-NormalWeb1"/>
              <w:snapToGrid w:val="0"/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6C105F" w14:paraId="4E0305F6" w14:textId="77777777" w:rsidTr="00A46C29">
        <w:trPr>
          <w:trHeight w:val="418"/>
          <w:jc w:val="center"/>
        </w:trPr>
        <w:tc>
          <w:tcPr>
            <w:tcW w:w="185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08A4D2" w14:textId="137C9263" w:rsidR="006C105F" w:rsidRDefault="006052F9">
            <w:pPr>
              <w:pStyle w:val="WW-NormalWeb1"/>
              <w:spacing w:before="0" w:after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A7F257" w14:textId="77777777" w:rsidR="006C105F" w:rsidRDefault="006C105F">
            <w:pPr>
              <w:pStyle w:val="WW-NormalWeb1"/>
              <w:snapToGrid w:val="0"/>
              <w:spacing w:before="0"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6B08DC94" w14:textId="77777777" w:rsidR="006C105F" w:rsidRDefault="006C105F">
            <w:pPr>
              <w:pStyle w:val="WW-NormalWeb1"/>
              <w:snapToGrid w:val="0"/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6C105F" w14:paraId="218EAAA6" w14:textId="77777777" w:rsidTr="00A46C29">
        <w:trPr>
          <w:trHeight w:val="418"/>
          <w:jc w:val="center"/>
        </w:trPr>
        <w:tc>
          <w:tcPr>
            <w:tcW w:w="1857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14:paraId="6508934B" w14:textId="77777777" w:rsidR="006C105F" w:rsidRDefault="00000000">
            <w:pPr>
              <w:pStyle w:val="WW-NormalWeb1"/>
              <w:spacing w:before="0" w:after="0"/>
              <w:jc w:val="center"/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Coordinator</w:t>
            </w:r>
            <w:proofErr w:type="spellEnd"/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14:paraId="150797CA" w14:textId="77777777" w:rsidR="006C105F" w:rsidRDefault="00000000">
            <w:pPr>
              <w:pStyle w:val="WW-NormalWeb1"/>
              <w:spacing w:before="0" w:after="0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Prof. Dr. Serhat DEMİR</w:t>
            </w:r>
          </w:p>
        </w:tc>
        <w:tc>
          <w:tcPr>
            <w:tcW w:w="3564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56D74E" w14:textId="77777777" w:rsidR="006C105F" w:rsidRDefault="006C105F">
            <w:pPr>
              <w:pStyle w:val="WW-NormalWeb1"/>
              <w:snapToGrid w:val="0"/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79355793" w14:textId="77777777" w:rsidR="006C105F" w:rsidRDefault="00000000">
      <w:pPr>
        <w:pStyle w:val="WW-NormalWeb1"/>
        <w:spacing w:before="0" w:after="0"/>
        <w:jc w:val="center"/>
        <w:rPr>
          <w:b/>
          <w:i/>
          <w:iCs/>
          <w:sz w:val="20"/>
          <w:szCs w:val="20"/>
        </w:rPr>
      </w:pPr>
      <w:proofErr w:type="spellStart"/>
      <w:r>
        <w:rPr>
          <w:b/>
          <w:bCs/>
          <w:i/>
          <w:iCs/>
          <w:sz w:val="20"/>
          <w:szCs w:val="20"/>
        </w:rPr>
        <w:t>Note</w:t>
      </w:r>
      <w:proofErr w:type="spellEnd"/>
      <w:r>
        <w:rPr>
          <w:b/>
          <w:bCs/>
          <w:i/>
          <w:iCs/>
          <w:sz w:val="20"/>
          <w:szCs w:val="20"/>
        </w:rPr>
        <w:t xml:space="preserve">: </w:t>
      </w:r>
      <w:proofErr w:type="spellStart"/>
      <w:r>
        <w:rPr>
          <w:b/>
          <w:bCs/>
          <w:i/>
          <w:iCs/>
          <w:sz w:val="20"/>
          <w:szCs w:val="20"/>
        </w:rPr>
        <w:t>The</w:t>
      </w:r>
      <w:proofErr w:type="spellEnd"/>
      <w:r>
        <w:rPr>
          <w:b/>
          <w:bCs/>
          <w:i/>
          <w:iCs/>
          <w:sz w:val="20"/>
          <w:szCs w:val="20"/>
        </w:rPr>
        <w:t xml:space="preserve"> </w:t>
      </w:r>
      <w:proofErr w:type="spellStart"/>
      <w:r>
        <w:rPr>
          <w:b/>
          <w:bCs/>
          <w:i/>
          <w:iCs/>
          <w:sz w:val="20"/>
          <w:szCs w:val="20"/>
        </w:rPr>
        <w:t>report</w:t>
      </w:r>
      <w:proofErr w:type="spellEnd"/>
      <w:r>
        <w:rPr>
          <w:b/>
          <w:bCs/>
          <w:i/>
          <w:iCs/>
          <w:sz w:val="20"/>
          <w:szCs w:val="20"/>
        </w:rPr>
        <w:t xml:space="preserve"> </w:t>
      </w:r>
      <w:proofErr w:type="spellStart"/>
      <w:r>
        <w:rPr>
          <w:b/>
          <w:bCs/>
          <w:i/>
          <w:iCs/>
          <w:sz w:val="20"/>
          <w:szCs w:val="20"/>
        </w:rPr>
        <w:t>must</w:t>
      </w:r>
      <w:proofErr w:type="spellEnd"/>
      <w:r>
        <w:rPr>
          <w:b/>
          <w:bCs/>
          <w:i/>
          <w:iCs/>
          <w:sz w:val="20"/>
          <w:szCs w:val="20"/>
        </w:rPr>
        <w:t xml:space="preserve"> be </w:t>
      </w:r>
      <w:proofErr w:type="spellStart"/>
      <w:r>
        <w:rPr>
          <w:b/>
          <w:bCs/>
          <w:i/>
          <w:iCs/>
          <w:sz w:val="20"/>
          <w:szCs w:val="20"/>
        </w:rPr>
        <w:t>prepared</w:t>
      </w:r>
      <w:proofErr w:type="spellEnd"/>
      <w:r>
        <w:rPr>
          <w:b/>
          <w:bCs/>
          <w:i/>
          <w:iCs/>
          <w:sz w:val="20"/>
          <w:szCs w:val="20"/>
        </w:rPr>
        <w:t xml:space="preserve"> in Times New Roman, 10-point </w:t>
      </w:r>
      <w:proofErr w:type="gramStart"/>
      <w:r>
        <w:rPr>
          <w:b/>
          <w:bCs/>
          <w:i/>
          <w:iCs/>
          <w:sz w:val="20"/>
          <w:szCs w:val="20"/>
        </w:rPr>
        <w:t>font</w:t>
      </w:r>
      <w:proofErr w:type="gramEnd"/>
      <w:r>
        <w:rPr>
          <w:b/>
          <w:bCs/>
          <w:i/>
          <w:iCs/>
          <w:sz w:val="20"/>
          <w:szCs w:val="20"/>
        </w:rPr>
        <w:t xml:space="preserve">, </w:t>
      </w:r>
      <w:proofErr w:type="spellStart"/>
      <w:r>
        <w:rPr>
          <w:b/>
          <w:bCs/>
          <w:i/>
          <w:iCs/>
          <w:sz w:val="20"/>
          <w:szCs w:val="20"/>
        </w:rPr>
        <w:t>and</w:t>
      </w:r>
      <w:proofErr w:type="spellEnd"/>
      <w:r>
        <w:rPr>
          <w:b/>
          <w:bCs/>
          <w:i/>
          <w:iCs/>
          <w:sz w:val="20"/>
          <w:szCs w:val="20"/>
        </w:rPr>
        <w:t xml:space="preserve"> </w:t>
      </w:r>
      <w:proofErr w:type="spellStart"/>
      <w:r>
        <w:rPr>
          <w:b/>
          <w:bCs/>
          <w:i/>
          <w:iCs/>
          <w:sz w:val="20"/>
          <w:szCs w:val="20"/>
        </w:rPr>
        <w:t>must</w:t>
      </w:r>
      <w:proofErr w:type="spellEnd"/>
      <w:r>
        <w:rPr>
          <w:b/>
          <w:bCs/>
          <w:i/>
          <w:iCs/>
          <w:sz w:val="20"/>
          <w:szCs w:val="20"/>
        </w:rPr>
        <w:t xml:space="preserve"> not </w:t>
      </w:r>
      <w:proofErr w:type="spellStart"/>
      <w:r>
        <w:rPr>
          <w:b/>
          <w:bCs/>
          <w:i/>
          <w:iCs/>
          <w:sz w:val="20"/>
          <w:szCs w:val="20"/>
        </w:rPr>
        <w:t>exceed</w:t>
      </w:r>
      <w:proofErr w:type="spellEnd"/>
      <w:r>
        <w:rPr>
          <w:b/>
          <w:bCs/>
          <w:i/>
          <w:iCs/>
          <w:sz w:val="20"/>
          <w:szCs w:val="20"/>
        </w:rPr>
        <w:t xml:space="preserve"> 10 </w:t>
      </w:r>
      <w:proofErr w:type="spellStart"/>
      <w:r>
        <w:rPr>
          <w:b/>
          <w:bCs/>
          <w:i/>
          <w:iCs/>
          <w:sz w:val="20"/>
          <w:szCs w:val="20"/>
        </w:rPr>
        <w:t>pages</w:t>
      </w:r>
      <w:proofErr w:type="spellEnd"/>
      <w:r>
        <w:rPr>
          <w:b/>
          <w:bCs/>
          <w:i/>
          <w:iCs/>
          <w:sz w:val="20"/>
          <w:szCs w:val="20"/>
        </w:rPr>
        <w:t xml:space="preserve"> in total.</w:t>
      </w:r>
    </w:p>
    <w:p w14:paraId="0E6DA83A" w14:textId="77777777" w:rsidR="006C105F" w:rsidRDefault="006C105F">
      <w:pPr>
        <w:pStyle w:val="WW-NormalWeb1"/>
        <w:spacing w:before="0" w:after="0"/>
        <w:jc w:val="center"/>
        <w:rPr>
          <w:b/>
          <w:i/>
          <w:iCs/>
          <w:color w:val="000000"/>
          <w:sz w:val="20"/>
          <w:szCs w:val="20"/>
        </w:rPr>
      </w:pPr>
    </w:p>
    <w:p w14:paraId="1FDB7C6F" w14:textId="77777777" w:rsidR="006C105F" w:rsidRDefault="006C105F">
      <w:pPr>
        <w:pStyle w:val="WW-NormalWeb1"/>
        <w:tabs>
          <w:tab w:val="left" w:pos="1335"/>
        </w:tabs>
        <w:spacing w:before="0" w:after="0"/>
        <w:jc w:val="center"/>
        <w:rPr>
          <w:b/>
          <w:color w:val="000000"/>
          <w:sz w:val="20"/>
          <w:szCs w:val="20"/>
        </w:rPr>
      </w:pPr>
    </w:p>
    <w:p w14:paraId="42416D1D" w14:textId="77777777" w:rsidR="006C105F" w:rsidRDefault="006C105F">
      <w:pPr>
        <w:pStyle w:val="WW-NormalWeb1"/>
        <w:spacing w:before="0" w:after="0"/>
        <w:jc w:val="center"/>
        <w:rPr>
          <w:b/>
          <w:color w:val="000000"/>
          <w:szCs w:val="20"/>
        </w:rPr>
      </w:pPr>
    </w:p>
    <w:p w14:paraId="6303D39D" w14:textId="77777777" w:rsidR="006C105F" w:rsidRDefault="006C105F">
      <w:pPr>
        <w:pStyle w:val="WW-NormalWeb1"/>
        <w:spacing w:before="0" w:after="0"/>
        <w:jc w:val="center"/>
        <w:rPr>
          <w:b/>
          <w:color w:val="000000"/>
          <w:szCs w:val="20"/>
        </w:rPr>
      </w:pPr>
    </w:p>
    <w:p w14:paraId="24DA2553" w14:textId="77777777" w:rsidR="006C105F" w:rsidRDefault="00000000">
      <w:pPr>
        <w:pStyle w:val="WW-NormalWeb1"/>
        <w:spacing w:before="0" w:after="0"/>
        <w:jc w:val="center"/>
        <w:rPr>
          <w:b/>
          <w:color w:val="000000"/>
          <w:szCs w:val="20"/>
        </w:rPr>
      </w:pPr>
      <w:r>
        <w:rPr>
          <w:b/>
          <w:color w:val="000000"/>
          <w:szCs w:val="20"/>
        </w:rPr>
        <w:t xml:space="preserve">Report </w:t>
      </w:r>
      <w:proofErr w:type="spellStart"/>
      <w:r>
        <w:rPr>
          <w:b/>
          <w:color w:val="000000"/>
          <w:szCs w:val="20"/>
        </w:rPr>
        <w:t>Submission</w:t>
      </w:r>
      <w:proofErr w:type="spellEnd"/>
      <w:r>
        <w:rPr>
          <w:b/>
          <w:color w:val="000000"/>
          <w:szCs w:val="20"/>
        </w:rPr>
        <w:t xml:space="preserve"> </w:t>
      </w:r>
      <w:proofErr w:type="spellStart"/>
      <w:proofErr w:type="gramStart"/>
      <w:r>
        <w:rPr>
          <w:b/>
          <w:color w:val="000000"/>
          <w:szCs w:val="20"/>
        </w:rPr>
        <w:t>Date</w:t>
      </w:r>
      <w:proofErr w:type="spellEnd"/>
      <w:r>
        <w:rPr>
          <w:b/>
          <w:color w:val="000000"/>
          <w:szCs w:val="20"/>
        </w:rPr>
        <w:t>: …./….</w:t>
      </w:r>
      <w:proofErr w:type="gramEnd"/>
      <w:r>
        <w:rPr>
          <w:b/>
          <w:color w:val="000000"/>
          <w:szCs w:val="20"/>
        </w:rPr>
        <w:t>/202…</w:t>
      </w:r>
    </w:p>
    <w:p w14:paraId="5FD69B38" w14:textId="77777777" w:rsidR="006C105F" w:rsidRDefault="006C105F">
      <w:pPr>
        <w:pStyle w:val="WW-NormalWeb1"/>
        <w:spacing w:before="0" w:after="0"/>
        <w:jc w:val="center"/>
        <w:rPr>
          <w:b/>
          <w:color w:val="000000"/>
          <w:szCs w:val="20"/>
        </w:rPr>
      </w:pPr>
    </w:p>
    <w:p w14:paraId="470DAAC8" w14:textId="77777777" w:rsidR="006C105F" w:rsidRDefault="006C105F">
      <w:pPr>
        <w:pStyle w:val="WW-NormalWeb1"/>
        <w:spacing w:before="0" w:after="0"/>
        <w:jc w:val="center"/>
        <w:rPr>
          <w:b/>
          <w:color w:val="000000"/>
          <w:szCs w:val="20"/>
        </w:rPr>
      </w:pPr>
    </w:p>
    <w:p w14:paraId="1AFD13B0" w14:textId="77777777" w:rsidR="00A46C29" w:rsidRDefault="00A46C29">
      <w:pPr>
        <w:pStyle w:val="WW-NormalWeb1"/>
        <w:spacing w:before="0" w:after="0"/>
        <w:jc w:val="center"/>
        <w:rPr>
          <w:b/>
          <w:color w:val="000000"/>
          <w:szCs w:val="20"/>
        </w:rPr>
      </w:pPr>
    </w:p>
    <w:p w14:paraId="725D82A9" w14:textId="77777777" w:rsidR="006C105F" w:rsidRDefault="006C105F">
      <w:pPr>
        <w:pStyle w:val="WW-NormalWeb1"/>
        <w:spacing w:before="0" w:after="0"/>
        <w:jc w:val="center"/>
        <w:rPr>
          <w:b/>
          <w:color w:val="000000"/>
          <w:szCs w:val="20"/>
        </w:rPr>
      </w:pPr>
    </w:p>
    <w:p w14:paraId="086A7C98" w14:textId="77777777" w:rsidR="006C105F" w:rsidRDefault="00000000">
      <w:pPr>
        <w:pStyle w:val="Balk1"/>
        <w:numPr>
          <w:ilvl w:val="0"/>
          <w:numId w:val="0"/>
        </w:numPr>
        <w:tabs>
          <w:tab w:val="left" w:pos="284"/>
        </w:tabs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FOREWORD</w:t>
      </w:r>
    </w:p>
    <w:p w14:paraId="783A759C" w14:textId="77777777" w:rsidR="006C105F" w:rsidRDefault="006C105F">
      <w:pPr>
        <w:pStyle w:val="OrtaKlavuz1-Vurgu21"/>
        <w:spacing w:after="0" w:line="240" w:lineRule="auto"/>
        <w:ind w:left="0" w:firstLine="360"/>
        <w:jc w:val="both"/>
        <w:rPr>
          <w:rFonts w:ascii="Times New Roman" w:hAnsi="Times New Roman" w:cs="Times New Roman"/>
          <w:lang w:val="tr-TR"/>
        </w:rPr>
      </w:pPr>
    </w:p>
    <w:tbl>
      <w:tblPr>
        <w:tblW w:w="1037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378"/>
      </w:tblGrid>
      <w:tr w:rsidR="006C105F" w14:paraId="5F3CD36B" w14:textId="77777777">
        <w:trPr>
          <w:trHeight w:val="2217"/>
        </w:trPr>
        <w:tc>
          <w:tcPr>
            <w:tcW w:w="10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BEC9D2" w14:textId="77777777" w:rsidR="006C105F" w:rsidRDefault="006C105F">
            <w:pPr>
              <w:snapToGrid w:val="0"/>
            </w:pPr>
          </w:p>
          <w:tbl>
            <w:tblPr>
              <w:tblW w:w="10165" w:type="dxa"/>
              <w:tblLayout w:type="fixed"/>
              <w:tblLook w:val="04A0" w:firstRow="1" w:lastRow="0" w:firstColumn="1" w:lastColumn="0" w:noHBand="0" w:noVBand="1"/>
            </w:tblPr>
            <w:tblGrid>
              <w:gridCol w:w="10165"/>
            </w:tblGrid>
            <w:tr w:rsidR="006C105F" w14:paraId="55513EA9" w14:textId="77777777">
              <w:trPr>
                <w:trHeight w:val="3447"/>
              </w:trPr>
              <w:tc>
                <w:tcPr>
                  <w:tcW w:w="10165" w:type="dxa"/>
                </w:tcPr>
                <w:p w14:paraId="335169B6" w14:textId="77777777" w:rsidR="006C105F" w:rsidRDefault="00000000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This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study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has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been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prepared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by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students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of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the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relevant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departments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within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the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scope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of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the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Multidisciplinary Engineering Practices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”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course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We would like to express our sincere gratitude to our instructors, who generously supported us and shared their interest and expertise with us during the preparation of this report.  </w:t>
                  </w:r>
                </w:p>
              </w:tc>
            </w:tr>
          </w:tbl>
          <w:p w14:paraId="28DDC78A" w14:textId="77777777" w:rsidR="006C105F" w:rsidRDefault="006C105F">
            <w:pPr>
              <w:pStyle w:val="WW-NormalWeb1"/>
              <w:spacing w:before="60" w:after="60"/>
              <w:jc w:val="both"/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3B87AB5A" w14:textId="77777777" w:rsidR="006C105F" w:rsidRDefault="006C105F">
      <w:pPr>
        <w:pStyle w:val="Balk1"/>
        <w:numPr>
          <w:ilvl w:val="0"/>
          <w:numId w:val="0"/>
        </w:numPr>
        <w:tabs>
          <w:tab w:val="left" w:pos="284"/>
        </w:tabs>
        <w:jc w:val="both"/>
        <w:rPr>
          <w:sz w:val="20"/>
          <w:szCs w:val="20"/>
        </w:rPr>
      </w:pPr>
    </w:p>
    <w:p w14:paraId="5EC582B8" w14:textId="77777777" w:rsidR="006C105F" w:rsidRDefault="006C105F">
      <w:pPr>
        <w:pStyle w:val="OrtaKlavuz1-Vurgu21"/>
        <w:spacing w:after="0" w:line="240" w:lineRule="auto"/>
        <w:ind w:left="0"/>
        <w:jc w:val="both"/>
        <w:rPr>
          <w:rFonts w:ascii="Times New Roman" w:hAnsi="Times New Roman" w:cs="Times New Roman"/>
          <w:lang w:val="tr-TR"/>
        </w:rPr>
      </w:pPr>
    </w:p>
    <w:p w14:paraId="5A34C3AE" w14:textId="77777777" w:rsidR="006C105F" w:rsidRDefault="006C105F">
      <w:pPr>
        <w:pStyle w:val="OrtaKlavuz1-Vurgu21"/>
        <w:spacing w:after="0" w:line="240" w:lineRule="auto"/>
        <w:ind w:left="0"/>
        <w:jc w:val="both"/>
        <w:rPr>
          <w:rFonts w:ascii="Times New Roman" w:hAnsi="Times New Roman" w:cs="Times New Roman"/>
          <w:lang w:val="tr-TR"/>
        </w:rPr>
      </w:pPr>
    </w:p>
    <w:tbl>
      <w:tblPr>
        <w:tblW w:w="1037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378"/>
      </w:tblGrid>
      <w:tr w:rsidR="006C105F" w14:paraId="043DB2F7" w14:textId="77777777">
        <w:trPr>
          <w:trHeight w:val="391"/>
        </w:trPr>
        <w:tc>
          <w:tcPr>
            <w:tcW w:w="10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43C733" w14:textId="77777777" w:rsidR="006C105F" w:rsidRDefault="00000000">
            <w:pPr>
              <w:pStyle w:val="WW-NormalWeb1"/>
              <w:spacing w:before="60" w:after="6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ABSTRACT</w:t>
            </w:r>
          </w:p>
        </w:tc>
      </w:tr>
      <w:tr w:rsidR="006C105F" w14:paraId="55D6BC1C" w14:textId="77777777">
        <w:trPr>
          <w:trHeight w:val="2677"/>
        </w:trPr>
        <w:tc>
          <w:tcPr>
            <w:tcW w:w="10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tbl>
            <w:tblPr>
              <w:tblW w:w="10165" w:type="dxa"/>
              <w:tblLayout w:type="fixed"/>
              <w:tblLook w:val="04A0" w:firstRow="1" w:lastRow="0" w:firstColumn="1" w:lastColumn="0" w:noHBand="0" w:noVBand="1"/>
            </w:tblPr>
            <w:tblGrid>
              <w:gridCol w:w="10165"/>
            </w:tblGrid>
            <w:tr w:rsidR="006C105F" w14:paraId="56E44400" w14:textId="77777777">
              <w:trPr>
                <w:trHeight w:val="3447"/>
              </w:trPr>
              <w:tc>
                <w:tcPr>
                  <w:tcW w:w="10165" w:type="dxa"/>
                </w:tcPr>
                <w:p w14:paraId="4E07737D" w14:textId="77777777" w:rsidR="006C105F" w:rsidRDefault="006C105F">
                  <w:pPr>
                    <w:widowControl/>
                    <w:suppressAutoHyphens w:val="0"/>
                    <w:snapToGrid w:val="0"/>
                    <w:contextualSpacing/>
                    <w:jc w:val="both"/>
                    <w:rPr>
                      <w:rFonts w:eastAsia="Calibri"/>
                      <w:sz w:val="20"/>
                      <w:lang w:val="tr-TR" w:eastAsia="en-US"/>
                    </w:rPr>
                  </w:pPr>
                </w:p>
                <w:p w14:paraId="0EE66060" w14:textId="77777777" w:rsidR="006C105F" w:rsidRDefault="00000000">
                  <w:pPr>
                    <w:widowControl/>
                    <w:suppressAutoHyphens w:val="0"/>
                    <w:contextualSpacing/>
                    <w:jc w:val="both"/>
                    <w:rPr>
                      <w:rFonts w:eastAsia="Calibri"/>
                      <w:sz w:val="20"/>
                      <w:lang w:val="tr-TR" w:eastAsia="en-US"/>
                    </w:rPr>
                  </w:pPr>
                  <w:proofErr w:type="spellStart"/>
                  <w:r>
                    <w:rPr>
                      <w:rFonts w:eastAsia="Calibri"/>
                      <w:sz w:val="20"/>
                      <w:lang w:val="tr-TR" w:eastAsia="en-US"/>
                    </w:rPr>
                    <w:t>The</w:t>
                  </w:r>
                  <w:proofErr w:type="spellEnd"/>
                  <w:r>
                    <w:rPr>
                      <w:rFonts w:eastAsia="Calibri"/>
                      <w:sz w:val="20"/>
                      <w:lang w:val="tr-TR" w:eastAsia="en-US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0"/>
                      <w:lang w:val="tr-TR" w:eastAsia="en-US"/>
                    </w:rPr>
                    <w:t>aim</w:t>
                  </w:r>
                  <w:proofErr w:type="spellEnd"/>
                  <w:r>
                    <w:rPr>
                      <w:rFonts w:eastAsia="Calibri"/>
                      <w:sz w:val="20"/>
                      <w:lang w:val="tr-TR" w:eastAsia="en-US"/>
                    </w:rPr>
                    <w:t xml:space="preserve">, </w:t>
                  </w:r>
                  <w:proofErr w:type="spellStart"/>
                  <w:r>
                    <w:rPr>
                      <w:rFonts w:eastAsia="Calibri"/>
                      <w:sz w:val="20"/>
                      <w:lang w:val="tr-TR" w:eastAsia="en-US"/>
                    </w:rPr>
                    <w:t>scope</w:t>
                  </w:r>
                  <w:proofErr w:type="spellEnd"/>
                  <w:r>
                    <w:rPr>
                      <w:rFonts w:eastAsia="Calibri"/>
                      <w:sz w:val="20"/>
                      <w:lang w:val="tr-TR" w:eastAsia="en-US"/>
                    </w:rPr>
                    <w:t xml:space="preserve">, </w:t>
                  </w:r>
                  <w:proofErr w:type="spellStart"/>
                  <w:r>
                    <w:rPr>
                      <w:rFonts w:eastAsia="Calibri"/>
                      <w:sz w:val="20"/>
                      <w:lang w:val="tr-TR" w:eastAsia="en-US"/>
                    </w:rPr>
                    <w:t>method</w:t>
                  </w:r>
                  <w:proofErr w:type="spellEnd"/>
                  <w:r>
                    <w:rPr>
                      <w:rFonts w:eastAsia="Calibri"/>
                      <w:sz w:val="20"/>
                      <w:lang w:val="tr-TR" w:eastAsia="en-US"/>
                    </w:rPr>
                    <w:t xml:space="preserve">(s) </w:t>
                  </w:r>
                  <w:proofErr w:type="spellStart"/>
                  <w:r>
                    <w:rPr>
                      <w:rFonts w:eastAsia="Calibri"/>
                      <w:sz w:val="20"/>
                      <w:lang w:val="tr-TR" w:eastAsia="en-US"/>
                    </w:rPr>
                    <w:t>used</w:t>
                  </w:r>
                  <w:proofErr w:type="spellEnd"/>
                  <w:r>
                    <w:rPr>
                      <w:rFonts w:eastAsia="Calibri"/>
                      <w:sz w:val="20"/>
                      <w:lang w:val="tr-TR" w:eastAsia="en-US"/>
                    </w:rPr>
                    <w:t xml:space="preserve">, </w:t>
                  </w:r>
                  <w:proofErr w:type="spellStart"/>
                  <w:r>
                    <w:rPr>
                      <w:rFonts w:eastAsia="Calibri"/>
                      <w:sz w:val="20"/>
                      <w:lang w:val="tr-TR" w:eastAsia="en-US"/>
                    </w:rPr>
                    <w:t>result</w:t>
                  </w:r>
                  <w:proofErr w:type="spellEnd"/>
                  <w:r>
                    <w:rPr>
                      <w:rFonts w:eastAsia="Calibri"/>
                      <w:sz w:val="20"/>
                      <w:lang w:val="tr-TR" w:eastAsia="en-US"/>
                    </w:rPr>
                    <w:t xml:space="preserve">(s) </w:t>
                  </w:r>
                  <w:proofErr w:type="spellStart"/>
                  <w:r>
                    <w:rPr>
                      <w:rFonts w:eastAsia="Calibri"/>
                      <w:sz w:val="20"/>
                      <w:lang w:val="tr-TR" w:eastAsia="en-US"/>
                    </w:rPr>
                    <w:t>obtained</w:t>
                  </w:r>
                  <w:proofErr w:type="spellEnd"/>
                  <w:r>
                    <w:rPr>
                      <w:rFonts w:eastAsia="Calibri"/>
                      <w:sz w:val="20"/>
                      <w:lang w:val="tr-TR" w:eastAsia="en-US"/>
                    </w:rPr>
                    <w:t xml:space="preserve">, </w:t>
                  </w:r>
                  <w:proofErr w:type="spellStart"/>
                  <w:r>
                    <w:rPr>
                      <w:rFonts w:eastAsia="Calibri"/>
                      <w:sz w:val="20"/>
                      <w:lang w:val="tr-TR" w:eastAsia="en-US"/>
                    </w:rPr>
                    <w:t>and</w:t>
                  </w:r>
                  <w:proofErr w:type="spellEnd"/>
                  <w:r>
                    <w:rPr>
                      <w:rFonts w:eastAsia="Calibri"/>
                      <w:sz w:val="20"/>
                      <w:lang w:val="tr-TR" w:eastAsia="en-US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0"/>
                      <w:lang w:val="tr-TR" w:eastAsia="en-US"/>
                    </w:rPr>
                    <w:t>management</w:t>
                  </w:r>
                  <w:proofErr w:type="spellEnd"/>
                  <w:r>
                    <w:rPr>
                      <w:rFonts w:eastAsia="Calibri"/>
                      <w:sz w:val="20"/>
                      <w:lang w:val="tr-TR" w:eastAsia="en-US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0"/>
                      <w:lang w:val="tr-TR" w:eastAsia="en-US"/>
                    </w:rPr>
                    <w:t>structure</w:t>
                  </w:r>
                  <w:proofErr w:type="spellEnd"/>
                  <w:r>
                    <w:rPr>
                      <w:rFonts w:eastAsia="Calibri"/>
                      <w:sz w:val="20"/>
                      <w:lang w:val="tr-TR" w:eastAsia="en-US"/>
                    </w:rPr>
                    <w:t xml:space="preserve"> of </w:t>
                  </w:r>
                  <w:proofErr w:type="spellStart"/>
                  <w:r>
                    <w:rPr>
                      <w:rFonts w:eastAsia="Calibri"/>
                      <w:sz w:val="20"/>
                      <w:lang w:val="tr-TR" w:eastAsia="en-US"/>
                    </w:rPr>
                    <w:t>the</w:t>
                  </w:r>
                  <w:proofErr w:type="spellEnd"/>
                  <w:r>
                    <w:rPr>
                      <w:rFonts w:eastAsia="Calibri"/>
                      <w:sz w:val="20"/>
                      <w:lang w:val="tr-TR" w:eastAsia="en-US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0"/>
                      <w:lang w:val="tr-TR" w:eastAsia="en-US"/>
                    </w:rPr>
                    <w:t>work</w:t>
                  </w:r>
                  <w:proofErr w:type="spellEnd"/>
                  <w:r>
                    <w:rPr>
                      <w:rFonts w:eastAsia="Calibri"/>
                      <w:sz w:val="20"/>
                      <w:lang w:val="tr-TR" w:eastAsia="en-US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0"/>
                      <w:lang w:val="tr-TR" w:eastAsia="en-US"/>
                    </w:rPr>
                    <w:t>carried</w:t>
                  </w:r>
                  <w:proofErr w:type="spellEnd"/>
                  <w:r>
                    <w:rPr>
                      <w:rFonts w:eastAsia="Calibri"/>
                      <w:sz w:val="20"/>
                      <w:lang w:val="tr-TR" w:eastAsia="en-US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0"/>
                      <w:lang w:val="tr-TR" w:eastAsia="en-US"/>
                    </w:rPr>
                    <w:t>out</w:t>
                  </w:r>
                  <w:proofErr w:type="spellEnd"/>
                  <w:r>
                    <w:rPr>
                      <w:rFonts w:eastAsia="Calibri"/>
                      <w:sz w:val="20"/>
                      <w:lang w:val="tr-TR" w:eastAsia="en-US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0"/>
                      <w:lang w:val="tr-TR" w:eastAsia="en-US"/>
                    </w:rPr>
                    <w:t>within</w:t>
                  </w:r>
                  <w:proofErr w:type="spellEnd"/>
                  <w:r>
                    <w:rPr>
                      <w:rFonts w:eastAsia="Calibri"/>
                      <w:sz w:val="20"/>
                      <w:lang w:val="tr-TR" w:eastAsia="en-US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0"/>
                      <w:lang w:val="tr-TR" w:eastAsia="en-US"/>
                    </w:rPr>
                    <w:t>the</w:t>
                  </w:r>
                  <w:proofErr w:type="spellEnd"/>
                  <w:r>
                    <w:rPr>
                      <w:rFonts w:eastAsia="Calibri"/>
                      <w:sz w:val="20"/>
                      <w:lang w:val="tr-TR" w:eastAsia="en-US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0"/>
                      <w:lang w:val="tr-TR" w:eastAsia="en-US"/>
                    </w:rPr>
                    <w:t>course</w:t>
                  </w:r>
                  <w:proofErr w:type="spellEnd"/>
                  <w:r>
                    <w:rPr>
                      <w:rFonts w:eastAsia="Calibri"/>
                      <w:sz w:val="20"/>
                      <w:lang w:val="tr-TR" w:eastAsia="en-US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0"/>
                      <w:lang w:val="tr-TR" w:eastAsia="en-US"/>
                    </w:rPr>
                    <w:t>should</w:t>
                  </w:r>
                  <w:proofErr w:type="spellEnd"/>
                  <w:r>
                    <w:rPr>
                      <w:rFonts w:eastAsia="Calibri"/>
                      <w:sz w:val="20"/>
                      <w:lang w:val="tr-TR" w:eastAsia="en-US"/>
                    </w:rPr>
                    <w:t xml:space="preserve"> be </w:t>
                  </w:r>
                  <w:proofErr w:type="spellStart"/>
                  <w:r>
                    <w:rPr>
                      <w:rFonts w:eastAsia="Calibri"/>
                      <w:sz w:val="20"/>
                      <w:lang w:val="tr-TR" w:eastAsia="en-US"/>
                    </w:rPr>
                    <w:t>stated</w:t>
                  </w:r>
                  <w:proofErr w:type="spellEnd"/>
                  <w:r>
                    <w:rPr>
                      <w:rFonts w:eastAsia="Calibri"/>
                      <w:sz w:val="20"/>
                      <w:lang w:val="tr-TR" w:eastAsia="en-US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0"/>
                      <w:lang w:val="tr-TR" w:eastAsia="en-US"/>
                    </w:rPr>
                    <w:t>clearly</w:t>
                  </w:r>
                  <w:proofErr w:type="spellEnd"/>
                  <w:r>
                    <w:rPr>
                      <w:rFonts w:eastAsia="Calibri"/>
                      <w:sz w:val="20"/>
                      <w:lang w:val="tr-TR" w:eastAsia="en-US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0"/>
                      <w:lang w:val="tr-TR" w:eastAsia="en-US"/>
                    </w:rPr>
                    <w:t>and</w:t>
                  </w:r>
                  <w:proofErr w:type="spellEnd"/>
                  <w:r>
                    <w:rPr>
                      <w:rFonts w:eastAsia="Calibri"/>
                      <w:sz w:val="20"/>
                      <w:lang w:val="tr-TR" w:eastAsia="en-US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0"/>
                      <w:lang w:val="tr-TR" w:eastAsia="en-US"/>
                    </w:rPr>
                    <w:t>concisely</w:t>
                  </w:r>
                  <w:proofErr w:type="spellEnd"/>
                  <w:r>
                    <w:rPr>
                      <w:rFonts w:eastAsia="Calibri"/>
                      <w:sz w:val="20"/>
                      <w:lang w:val="tr-TR" w:eastAsia="en-US"/>
                    </w:rPr>
                    <w:t xml:space="preserve">. </w:t>
                  </w:r>
                </w:p>
                <w:p w14:paraId="370BEDCF" w14:textId="77777777" w:rsidR="006C105F" w:rsidRDefault="00000000">
                  <w:pPr>
                    <w:widowControl/>
                    <w:suppressAutoHyphens w:val="0"/>
                    <w:contextualSpacing/>
                    <w:jc w:val="both"/>
                    <w:rPr>
                      <w:rFonts w:eastAsia="Calibri"/>
                      <w:sz w:val="20"/>
                      <w:lang w:val="tr-TR" w:eastAsia="en-US"/>
                    </w:rPr>
                  </w:pPr>
                  <w:proofErr w:type="spellStart"/>
                  <w:r>
                    <w:rPr>
                      <w:rFonts w:eastAsia="Calibri"/>
                      <w:sz w:val="20"/>
                      <w:lang w:val="tr-TR" w:eastAsia="en-US"/>
                    </w:rPr>
                    <w:t>The</w:t>
                  </w:r>
                  <w:proofErr w:type="spellEnd"/>
                  <w:r>
                    <w:rPr>
                      <w:rFonts w:eastAsia="Calibri"/>
                      <w:sz w:val="20"/>
                      <w:lang w:val="tr-TR" w:eastAsia="en-US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0"/>
                      <w:lang w:val="tr-TR" w:eastAsia="en-US"/>
                    </w:rPr>
                    <w:t>abstract</w:t>
                  </w:r>
                  <w:proofErr w:type="spellEnd"/>
                  <w:r>
                    <w:rPr>
                      <w:rFonts w:eastAsia="Calibri"/>
                      <w:sz w:val="20"/>
                      <w:lang w:val="tr-TR" w:eastAsia="en-US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0"/>
                      <w:lang w:val="tr-TR" w:eastAsia="en-US"/>
                    </w:rPr>
                    <w:t>should</w:t>
                  </w:r>
                  <w:proofErr w:type="spellEnd"/>
                  <w:r>
                    <w:rPr>
                      <w:rFonts w:eastAsia="Calibri"/>
                      <w:sz w:val="20"/>
                      <w:lang w:val="tr-TR" w:eastAsia="en-US"/>
                    </w:rPr>
                    <w:t xml:space="preserve"> be </w:t>
                  </w:r>
                  <w:proofErr w:type="spellStart"/>
                  <w:r>
                    <w:rPr>
                      <w:rFonts w:eastAsia="Calibri"/>
                      <w:sz w:val="20"/>
                      <w:lang w:val="tr-TR" w:eastAsia="en-US"/>
                    </w:rPr>
                    <w:t>limited</w:t>
                  </w:r>
                  <w:proofErr w:type="spellEnd"/>
                  <w:r>
                    <w:rPr>
                      <w:rFonts w:eastAsia="Calibri"/>
                      <w:sz w:val="20"/>
                      <w:lang w:val="tr-TR" w:eastAsia="en-US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0"/>
                      <w:lang w:val="tr-TR" w:eastAsia="en-US"/>
                    </w:rPr>
                    <w:t>to</w:t>
                  </w:r>
                  <w:proofErr w:type="spellEnd"/>
                  <w:r>
                    <w:rPr>
                      <w:rFonts w:eastAsia="Calibri"/>
                      <w:sz w:val="20"/>
                      <w:lang w:val="tr-TR" w:eastAsia="en-US"/>
                    </w:rPr>
                    <w:t xml:space="preserve"> 450 </w:t>
                  </w:r>
                  <w:proofErr w:type="spellStart"/>
                  <w:r>
                    <w:rPr>
                      <w:rFonts w:eastAsia="Calibri"/>
                      <w:sz w:val="20"/>
                      <w:lang w:val="tr-TR" w:eastAsia="en-US"/>
                    </w:rPr>
                    <w:t>words</w:t>
                  </w:r>
                  <w:proofErr w:type="spellEnd"/>
                  <w:r>
                    <w:rPr>
                      <w:rFonts w:eastAsia="Calibri"/>
                      <w:sz w:val="20"/>
                      <w:lang w:val="tr-TR" w:eastAsia="en-US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0"/>
                      <w:lang w:val="tr-TR" w:eastAsia="en-US"/>
                    </w:rPr>
                    <w:t>or</w:t>
                  </w:r>
                  <w:proofErr w:type="spellEnd"/>
                  <w:r>
                    <w:rPr>
                      <w:rFonts w:eastAsia="Calibri"/>
                      <w:sz w:val="20"/>
                      <w:lang w:val="tr-TR" w:eastAsia="en-US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0"/>
                      <w:lang w:val="tr-TR" w:eastAsia="en-US"/>
                    </w:rPr>
                    <w:t>one</w:t>
                  </w:r>
                  <w:proofErr w:type="spellEnd"/>
                  <w:r>
                    <w:rPr>
                      <w:rFonts w:eastAsia="Calibri"/>
                      <w:sz w:val="20"/>
                      <w:lang w:val="tr-TR" w:eastAsia="en-US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0"/>
                      <w:lang w:val="tr-TR" w:eastAsia="en-US"/>
                    </w:rPr>
                    <w:t>page</w:t>
                  </w:r>
                  <w:proofErr w:type="spellEnd"/>
                  <w:r>
                    <w:rPr>
                      <w:rFonts w:eastAsia="Calibri"/>
                      <w:sz w:val="20"/>
                      <w:lang w:val="tr-TR" w:eastAsia="en-US"/>
                    </w:rPr>
                    <w:t xml:space="preserve">. </w:t>
                  </w:r>
                </w:p>
                <w:p w14:paraId="5FAEFB1C" w14:textId="77777777" w:rsidR="006C105F" w:rsidRDefault="006C105F">
                  <w:pPr>
                    <w:pStyle w:val="Default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c>
            </w:tr>
          </w:tbl>
          <w:p w14:paraId="0E11A43F" w14:textId="77777777" w:rsidR="006C105F" w:rsidRDefault="006C105F">
            <w:pPr>
              <w:pStyle w:val="WW-NormalWeb1"/>
              <w:spacing w:before="60" w:after="60"/>
              <w:jc w:val="both"/>
              <w:rPr>
                <w:b/>
                <w:color w:val="000000"/>
                <w:sz w:val="20"/>
                <w:szCs w:val="20"/>
              </w:rPr>
            </w:pPr>
          </w:p>
        </w:tc>
      </w:tr>
      <w:tr w:rsidR="006C105F" w14:paraId="29ABA56E" w14:textId="77777777">
        <w:trPr>
          <w:trHeight w:val="545"/>
        </w:trPr>
        <w:tc>
          <w:tcPr>
            <w:tcW w:w="10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FB52FE" w14:textId="77777777" w:rsidR="006C105F" w:rsidRDefault="00000000">
            <w:pPr>
              <w:pStyle w:val="WW-NormalWeb1"/>
              <w:snapToGrid w:val="0"/>
              <w:spacing w:before="60" w:after="60"/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Keywords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4 </w:t>
            </w:r>
            <w:proofErr w:type="spellStart"/>
            <w:r>
              <w:rPr>
                <w:sz w:val="20"/>
                <w:szCs w:val="20"/>
              </w:rPr>
              <w:t>to</w:t>
            </w:r>
            <w:proofErr w:type="spellEnd"/>
            <w:r>
              <w:rPr>
                <w:sz w:val="20"/>
                <w:szCs w:val="20"/>
              </w:rPr>
              <w:t xml:space="preserve"> 5 </w:t>
            </w:r>
            <w:proofErr w:type="spellStart"/>
            <w:r>
              <w:rPr>
                <w:sz w:val="20"/>
                <w:szCs w:val="20"/>
              </w:rPr>
              <w:t>keywords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should</w:t>
            </w:r>
            <w:proofErr w:type="spellEnd"/>
            <w:r>
              <w:rPr>
                <w:sz w:val="20"/>
                <w:szCs w:val="20"/>
              </w:rPr>
              <w:t xml:space="preserve"> be </w:t>
            </w:r>
            <w:proofErr w:type="spellStart"/>
            <w:r>
              <w:rPr>
                <w:sz w:val="20"/>
                <w:szCs w:val="20"/>
              </w:rPr>
              <w:t>included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</w:tbl>
    <w:p w14:paraId="38F6278E" w14:textId="77777777" w:rsidR="006C105F" w:rsidRDefault="006C105F">
      <w:pPr>
        <w:pStyle w:val="WW-NormalWeb1"/>
        <w:spacing w:before="0" w:after="0"/>
        <w:jc w:val="both"/>
        <w:rPr>
          <w:color w:val="000000"/>
          <w:sz w:val="20"/>
          <w:szCs w:val="20"/>
        </w:rPr>
      </w:pPr>
    </w:p>
    <w:p w14:paraId="56584E13" w14:textId="77777777" w:rsidR="006C105F" w:rsidRDefault="006C105F">
      <w:pPr>
        <w:pStyle w:val="WW-NormalWeb1"/>
        <w:spacing w:before="0" w:after="0"/>
        <w:jc w:val="both"/>
        <w:rPr>
          <w:color w:val="000000"/>
          <w:sz w:val="20"/>
          <w:szCs w:val="20"/>
        </w:rPr>
      </w:pPr>
    </w:p>
    <w:p w14:paraId="14B8006D" w14:textId="77777777" w:rsidR="006C105F" w:rsidRDefault="006C105F">
      <w:pPr>
        <w:pStyle w:val="WW-NormalWeb1"/>
        <w:spacing w:before="0" w:after="0"/>
        <w:jc w:val="both"/>
        <w:rPr>
          <w:color w:val="000000"/>
          <w:sz w:val="20"/>
          <w:szCs w:val="20"/>
        </w:rPr>
      </w:pPr>
    </w:p>
    <w:tbl>
      <w:tblPr>
        <w:tblW w:w="1037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378"/>
      </w:tblGrid>
      <w:tr w:rsidR="006C105F" w14:paraId="6401C630" w14:textId="77777777">
        <w:trPr>
          <w:trHeight w:val="391"/>
        </w:trPr>
        <w:tc>
          <w:tcPr>
            <w:tcW w:w="10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F5210C" w14:textId="77777777" w:rsidR="006C105F" w:rsidRDefault="00000000">
            <w:pPr>
              <w:pStyle w:val="WW-NormalWeb1"/>
              <w:spacing w:before="60" w:after="6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SUMMARY</w:t>
            </w:r>
          </w:p>
        </w:tc>
      </w:tr>
      <w:tr w:rsidR="006C105F" w14:paraId="5278499D" w14:textId="77777777">
        <w:trPr>
          <w:trHeight w:val="1965"/>
        </w:trPr>
        <w:tc>
          <w:tcPr>
            <w:tcW w:w="10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1D10F4" w14:textId="77777777" w:rsidR="006C105F" w:rsidRDefault="006C105F">
            <w:pPr>
              <w:snapToGrid w:val="0"/>
              <w:rPr>
                <w:b/>
                <w:color w:val="000000"/>
                <w:sz w:val="20"/>
                <w:lang w:val="tr-TR"/>
              </w:rPr>
            </w:pPr>
          </w:p>
          <w:tbl>
            <w:tblPr>
              <w:tblW w:w="10165" w:type="dxa"/>
              <w:tblLayout w:type="fixed"/>
              <w:tblLook w:val="04A0" w:firstRow="1" w:lastRow="0" w:firstColumn="1" w:lastColumn="0" w:noHBand="0" w:noVBand="1"/>
            </w:tblPr>
            <w:tblGrid>
              <w:gridCol w:w="10165"/>
            </w:tblGrid>
            <w:tr w:rsidR="006C105F" w14:paraId="70B170F2" w14:textId="77777777">
              <w:trPr>
                <w:trHeight w:val="2665"/>
              </w:trPr>
              <w:tc>
                <w:tcPr>
                  <w:tcW w:w="10165" w:type="dxa"/>
                </w:tcPr>
                <w:p w14:paraId="7D204198" w14:textId="77777777" w:rsidR="006C105F" w:rsidRDefault="00000000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The aim, scope, methodology/methods used, results obtained, and management structure and work plan of the activities carried out within the course scope should be stated clearly and concisely. </w:t>
                  </w:r>
                </w:p>
                <w:p w14:paraId="59816611" w14:textId="77777777" w:rsidR="006C105F" w:rsidRDefault="00000000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The abstract should be limited to 450 words or one page.</w:t>
                  </w:r>
                </w:p>
                <w:p w14:paraId="54359223" w14:textId="77777777" w:rsidR="006C105F" w:rsidRDefault="006C105F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  <w:p w14:paraId="26341B23" w14:textId="77777777" w:rsidR="006C105F" w:rsidRDefault="006C105F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  <w:p w14:paraId="3801E010" w14:textId="77777777" w:rsidR="006C105F" w:rsidRDefault="006C105F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  <w:p w14:paraId="3AFD9131" w14:textId="77777777" w:rsidR="006C105F" w:rsidRDefault="006C105F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  <w:p w14:paraId="2CB7D44D" w14:textId="77777777" w:rsidR="006C105F" w:rsidRDefault="006C105F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  <w:p w14:paraId="23585D19" w14:textId="77777777" w:rsidR="006C105F" w:rsidRDefault="006C105F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  <w:p w14:paraId="0FF85ABB" w14:textId="77777777" w:rsidR="006C105F" w:rsidRDefault="006C105F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  <w:p w14:paraId="45BD78D2" w14:textId="77777777" w:rsidR="006C105F" w:rsidRDefault="006C105F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  <w:p w14:paraId="10D0F5AC" w14:textId="77777777" w:rsidR="006C105F" w:rsidRDefault="006C105F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  <w:p w14:paraId="3B6D71BF" w14:textId="77777777" w:rsidR="006C105F" w:rsidRDefault="006C105F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14:paraId="6246D578" w14:textId="77777777" w:rsidR="006C105F" w:rsidRDefault="006C105F">
            <w:pPr>
              <w:pStyle w:val="WW-NormalWeb1"/>
              <w:spacing w:before="0" w:after="0"/>
              <w:jc w:val="both"/>
              <w:rPr>
                <w:b/>
                <w:color w:val="000000"/>
                <w:sz w:val="20"/>
                <w:szCs w:val="20"/>
              </w:rPr>
            </w:pPr>
          </w:p>
        </w:tc>
      </w:tr>
      <w:tr w:rsidR="006C105F" w14:paraId="64A22109" w14:textId="77777777">
        <w:trPr>
          <w:trHeight w:val="545"/>
        </w:trPr>
        <w:tc>
          <w:tcPr>
            <w:tcW w:w="10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ACF0E3" w14:textId="77777777" w:rsidR="006C105F" w:rsidRDefault="00000000">
            <w:pPr>
              <w:pStyle w:val="WW-NormalWeb1"/>
              <w:snapToGrid w:val="0"/>
              <w:spacing w:before="60" w:after="60"/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Keywords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 xml:space="preserve">4 to 5 keywords should be included. </w:t>
            </w:r>
          </w:p>
        </w:tc>
      </w:tr>
    </w:tbl>
    <w:p w14:paraId="3ADA37C0" w14:textId="77777777" w:rsidR="006C105F" w:rsidRDefault="006C105F">
      <w:pPr>
        <w:pStyle w:val="WW-NormalWeb1"/>
        <w:spacing w:before="0" w:after="0"/>
        <w:jc w:val="both"/>
        <w:rPr>
          <w:color w:val="000000"/>
          <w:sz w:val="20"/>
          <w:szCs w:val="20"/>
        </w:rPr>
      </w:pPr>
    </w:p>
    <w:p w14:paraId="6099A6A7" w14:textId="77777777" w:rsidR="006C105F" w:rsidRDefault="006C105F">
      <w:pPr>
        <w:pStyle w:val="WW-NormalWeb1"/>
        <w:spacing w:before="0" w:after="0"/>
        <w:jc w:val="both"/>
        <w:rPr>
          <w:color w:val="000000"/>
          <w:sz w:val="20"/>
          <w:szCs w:val="20"/>
        </w:rPr>
      </w:pPr>
    </w:p>
    <w:p w14:paraId="019B2FB6" w14:textId="77777777" w:rsidR="006C105F" w:rsidRDefault="006C105F">
      <w:pPr>
        <w:pStyle w:val="WW-NormalWeb1"/>
        <w:spacing w:before="0" w:after="0"/>
        <w:jc w:val="both"/>
        <w:rPr>
          <w:color w:val="000000"/>
          <w:sz w:val="20"/>
          <w:szCs w:val="20"/>
        </w:rPr>
      </w:pPr>
    </w:p>
    <w:p w14:paraId="398200D4" w14:textId="77777777" w:rsidR="006C105F" w:rsidRDefault="006C105F">
      <w:pPr>
        <w:pStyle w:val="WW-NormalWeb1"/>
        <w:spacing w:before="0" w:after="0"/>
        <w:jc w:val="both"/>
        <w:rPr>
          <w:color w:val="000000"/>
          <w:sz w:val="20"/>
          <w:szCs w:val="20"/>
        </w:rPr>
      </w:pPr>
    </w:p>
    <w:p w14:paraId="4B66A932" w14:textId="77777777" w:rsidR="006C105F" w:rsidRDefault="00000000">
      <w:pPr>
        <w:pStyle w:val="WW-NormalWeb1"/>
        <w:numPr>
          <w:ilvl w:val="0"/>
          <w:numId w:val="3"/>
        </w:numPr>
        <w:spacing w:before="0" w:after="0"/>
        <w:jc w:val="both"/>
        <w:rPr>
          <w:color w:val="000000"/>
          <w:sz w:val="20"/>
          <w:szCs w:val="20"/>
        </w:rPr>
      </w:pPr>
      <w:r>
        <w:rPr>
          <w:b/>
          <w:bCs/>
          <w:sz w:val="20"/>
          <w:szCs w:val="20"/>
        </w:rPr>
        <w:t>INTRODUCTION</w:t>
      </w:r>
    </w:p>
    <w:p w14:paraId="3C75C2D9" w14:textId="77777777" w:rsidR="006C105F" w:rsidRDefault="006C105F">
      <w:pPr>
        <w:pStyle w:val="WW-NormalWeb1"/>
        <w:spacing w:before="0" w:after="0"/>
        <w:ind w:left="142" w:firstLine="709"/>
        <w:jc w:val="both"/>
        <w:rPr>
          <w:bCs/>
          <w:color w:val="000000"/>
          <w:sz w:val="20"/>
          <w:szCs w:val="20"/>
        </w:rPr>
      </w:pPr>
    </w:p>
    <w:tbl>
      <w:tblPr>
        <w:tblW w:w="1020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6C105F" w14:paraId="4C92E1BA" w14:textId="77777777">
        <w:trPr>
          <w:trHeight w:val="592"/>
        </w:trPr>
        <w:tc>
          <w:tcPr>
            <w:tcW w:w="10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C0D6F3" w14:textId="77777777" w:rsidR="006C105F" w:rsidRDefault="006C105F">
            <w:pPr>
              <w:pStyle w:val="WW-NormalWeb1"/>
              <w:snapToGrid w:val="0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5D02F321" w14:textId="77777777" w:rsidR="006C105F" w:rsidRDefault="00000000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This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section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gives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general </w:t>
            </w:r>
            <w:proofErr w:type="spellStart"/>
            <w:r>
              <w:rPr>
                <w:color w:val="000000"/>
                <w:sz w:val="20"/>
                <w:szCs w:val="20"/>
              </w:rPr>
              <w:t>information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about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subject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of </w:t>
            </w:r>
            <w:proofErr w:type="spellStart"/>
            <w:r>
              <w:rPr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project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work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</w:p>
          <w:p w14:paraId="5536246F" w14:textId="77777777" w:rsidR="006C105F" w:rsidRDefault="00000000">
            <w:pPr>
              <w:pStyle w:val="WW-NormalWeb1"/>
              <w:spacing w:before="0" w:after="0"/>
              <w:jc w:val="both"/>
            </w:pPr>
            <w:proofErr w:type="spellStart"/>
            <w:r>
              <w:rPr>
                <w:color w:val="000000"/>
                <w:sz w:val="20"/>
                <w:szCs w:val="20"/>
              </w:rPr>
              <w:t>Previous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national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and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international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literature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related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study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is </w:t>
            </w:r>
            <w:proofErr w:type="spellStart"/>
            <w:r>
              <w:rPr>
                <w:color w:val="000000"/>
                <w:sz w:val="20"/>
                <w:szCs w:val="20"/>
              </w:rPr>
              <w:t>presented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  <w:p w14:paraId="1920A24C" w14:textId="77777777" w:rsidR="006C105F" w:rsidRDefault="00000000">
            <w:pPr>
              <w:pStyle w:val="WW-NormalWeb1"/>
              <w:spacing w:before="0" w:after="0"/>
              <w:jc w:val="both"/>
            </w:pPr>
            <w:proofErr w:type="spellStart"/>
            <w:r>
              <w:rPr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relationship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of </w:t>
            </w:r>
            <w:proofErr w:type="spellStart"/>
            <w:r>
              <w:rPr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study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topic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literature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and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its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importance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are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discussed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  <w:p w14:paraId="13FF0DA3" w14:textId="77777777" w:rsidR="006C105F" w:rsidRDefault="00000000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Finally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aim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of </w:t>
            </w:r>
            <w:proofErr w:type="spellStart"/>
            <w:r>
              <w:rPr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study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intended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output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and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method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applied</w:t>
            </w:r>
            <w:proofErr w:type="spellEnd"/>
            <w:r>
              <w:rPr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color w:val="000000"/>
                <w:sz w:val="20"/>
                <w:szCs w:val="20"/>
              </w:rPr>
              <w:t>followed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are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briefly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stated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</w:p>
          <w:p w14:paraId="3ABAD964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2D32AD7E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0C367E4A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21978340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39EA6E3E" w14:textId="77777777" w:rsidR="006C105F" w:rsidRDefault="006C105F">
      <w:pPr>
        <w:pStyle w:val="WW-NormalWeb1"/>
        <w:spacing w:before="0" w:after="0"/>
        <w:rPr>
          <w:color w:val="000000"/>
          <w:sz w:val="20"/>
          <w:szCs w:val="20"/>
        </w:rPr>
      </w:pPr>
    </w:p>
    <w:p w14:paraId="719419E9" w14:textId="77777777" w:rsidR="006C105F" w:rsidRDefault="006C105F">
      <w:pPr>
        <w:pStyle w:val="WW-NormalWeb1"/>
        <w:spacing w:before="0" w:after="0"/>
        <w:rPr>
          <w:color w:val="000000"/>
          <w:sz w:val="20"/>
          <w:szCs w:val="20"/>
        </w:rPr>
      </w:pPr>
    </w:p>
    <w:p w14:paraId="59B2F43B" w14:textId="77777777" w:rsidR="006C105F" w:rsidRDefault="006C105F">
      <w:pPr>
        <w:pStyle w:val="WW-NormalWeb1"/>
        <w:spacing w:before="0" w:after="0"/>
        <w:rPr>
          <w:color w:val="000000"/>
          <w:sz w:val="20"/>
          <w:szCs w:val="20"/>
        </w:rPr>
      </w:pPr>
    </w:p>
    <w:p w14:paraId="41506D8D" w14:textId="77777777" w:rsidR="006C105F" w:rsidRDefault="00000000">
      <w:pPr>
        <w:pStyle w:val="WW-NormalWeb1"/>
        <w:numPr>
          <w:ilvl w:val="0"/>
          <w:numId w:val="5"/>
        </w:numPr>
        <w:spacing w:before="0" w:after="0"/>
        <w:ind w:hanging="218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PROBLEM DEFINITION</w:t>
      </w:r>
    </w:p>
    <w:p w14:paraId="45878633" w14:textId="77777777" w:rsidR="006C105F" w:rsidRDefault="006C105F">
      <w:pPr>
        <w:pStyle w:val="WW-NormalWeb1"/>
        <w:spacing w:before="0" w:after="0"/>
        <w:jc w:val="both"/>
        <w:rPr>
          <w:color w:val="000000"/>
          <w:sz w:val="20"/>
          <w:szCs w:val="20"/>
        </w:rPr>
      </w:pPr>
    </w:p>
    <w:tbl>
      <w:tblPr>
        <w:tblW w:w="1020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6C105F" w14:paraId="30145C8A" w14:textId="77777777">
        <w:trPr>
          <w:trHeight w:val="592"/>
        </w:trPr>
        <w:tc>
          <w:tcPr>
            <w:tcW w:w="10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343368" w14:textId="77777777" w:rsidR="006C105F" w:rsidRDefault="006C105F">
            <w:pPr>
              <w:pStyle w:val="WW-NormalWeb1"/>
              <w:snapToGrid w:val="0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1CA517AB" w14:textId="77777777" w:rsidR="006C105F" w:rsidRDefault="00000000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This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section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explains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why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this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study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is </w:t>
            </w:r>
            <w:proofErr w:type="spellStart"/>
            <w:r>
              <w:rPr>
                <w:color w:val="000000"/>
                <w:sz w:val="20"/>
                <w:szCs w:val="20"/>
              </w:rPr>
              <w:t>needed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</w:p>
          <w:p w14:paraId="0489AA68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305AFC7F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2D956E21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58AEA13B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3E6C4BF2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5BAA51E3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182EE344" w14:textId="77777777" w:rsidR="006C105F" w:rsidRDefault="006C105F">
      <w:pPr>
        <w:pStyle w:val="WW-NormalWeb1"/>
        <w:spacing w:before="0" w:after="0"/>
        <w:jc w:val="both"/>
        <w:rPr>
          <w:sz w:val="20"/>
          <w:szCs w:val="20"/>
        </w:rPr>
      </w:pPr>
    </w:p>
    <w:p w14:paraId="59D165F8" w14:textId="77777777" w:rsidR="006C105F" w:rsidRDefault="006C105F">
      <w:pPr>
        <w:pStyle w:val="WW-NormalWeb1"/>
        <w:spacing w:before="0" w:after="0"/>
        <w:jc w:val="both"/>
        <w:rPr>
          <w:sz w:val="20"/>
          <w:szCs w:val="20"/>
        </w:rPr>
      </w:pPr>
    </w:p>
    <w:p w14:paraId="5141B2C2" w14:textId="77777777" w:rsidR="006C105F" w:rsidRDefault="006C105F">
      <w:pPr>
        <w:pStyle w:val="WW-NormalWeb1"/>
        <w:spacing w:before="0" w:after="0"/>
        <w:jc w:val="both"/>
        <w:rPr>
          <w:sz w:val="20"/>
          <w:szCs w:val="20"/>
        </w:rPr>
      </w:pPr>
    </w:p>
    <w:p w14:paraId="6073AA3F" w14:textId="77777777" w:rsidR="006C105F" w:rsidRDefault="00000000">
      <w:pPr>
        <w:pStyle w:val="WW-NormalWeb1"/>
        <w:numPr>
          <w:ilvl w:val="0"/>
          <w:numId w:val="2"/>
        </w:numPr>
        <w:spacing w:before="0" w:after="0"/>
        <w:ind w:left="284" w:hanging="284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AIM OF THE STUDY</w:t>
      </w:r>
    </w:p>
    <w:p w14:paraId="505710B2" w14:textId="77777777" w:rsidR="006C105F" w:rsidRDefault="006C105F">
      <w:pPr>
        <w:pStyle w:val="WW-NormalWeb1"/>
        <w:spacing w:before="0" w:after="0"/>
        <w:ind w:left="360"/>
        <w:jc w:val="both"/>
        <w:rPr>
          <w:b/>
          <w:bCs/>
          <w:color w:val="000000"/>
          <w:sz w:val="20"/>
          <w:szCs w:val="20"/>
        </w:rPr>
      </w:pPr>
    </w:p>
    <w:tbl>
      <w:tblPr>
        <w:tblW w:w="1020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6C105F" w14:paraId="672584D5" w14:textId="77777777">
        <w:trPr>
          <w:trHeight w:val="592"/>
        </w:trPr>
        <w:tc>
          <w:tcPr>
            <w:tcW w:w="10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286664" w14:textId="77777777" w:rsidR="006C105F" w:rsidRDefault="006C105F">
            <w:pPr>
              <w:pStyle w:val="WW-NormalWeb1"/>
              <w:snapToGrid w:val="0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23ECC91F" w14:textId="77777777" w:rsidR="006C105F" w:rsidRDefault="00000000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aim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and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objectives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of </w:t>
            </w:r>
            <w:proofErr w:type="spellStart"/>
            <w:r>
              <w:rPr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project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are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set </w:t>
            </w:r>
            <w:proofErr w:type="spellStart"/>
            <w:r>
              <w:rPr>
                <w:color w:val="000000"/>
                <w:sz w:val="20"/>
                <w:szCs w:val="20"/>
              </w:rPr>
              <w:t>out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in </w:t>
            </w:r>
            <w:proofErr w:type="spellStart"/>
            <w:r>
              <w:rPr>
                <w:color w:val="000000"/>
                <w:sz w:val="20"/>
                <w:szCs w:val="20"/>
              </w:rPr>
              <w:t>short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clear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sentences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and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stated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explicitly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in </w:t>
            </w:r>
            <w:proofErr w:type="spellStart"/>
            <w:r>
              <w:rPr>
                <w:color w:val="000000"/>
                <w:sz w:val="20"/>
                <w:szCs w:val="20"/>
              </w:rPr>
              <w:t>relation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subject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aim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of </w:t>
            </w:r>
            <w:proofErr w:type="spellStart"/>
            <w:r>
              <w:rPr>
                <w:color w:val="000000"/>
                <w:sz w:val="20"/>
                <w:szCs w:val="20"/>
              </w:rPr>
              <w:t>solving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problem </w:t>
            </w:r>
            <w:proofErr w:type="spellStart"/>
            <w:r>
              <w:rPr>
                <w:color w:val="000000"/>
                <w:sz w:val="20"/>
                <w:szCs w:val="20"/>
              </w:rPr>
              <w:t>and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objectives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required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achieve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this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aim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are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defined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aim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and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objectives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should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be </w:t>
            </w:r>
            <w:proofErr w:type="spellStart"/>
            <w:r>
              <w:rPr>
                <w:color w:val="000000"/>
                <w:sz w:val="20"/>
                <w:szCs w:val="20"/>
              </w:rPr>
              <w:t>clear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realistic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and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achievable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within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project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period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</w:p>
          <w:p w14:paraId="4DEC65FB" w14:textId="77777777" w:rsidR="006C105F" w:rsidRDefault="006C105F">
            <w:pPr>
              <w:pStyle w:val="WW-NormalWeb1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01111F1C" w14:textId="77777777" w:rsidR="006C105F" w:rsidRDefault="006C105F">
            <w:pPr>
              <w:pStyle w:val="WW-NormalWeb1"/>
              <w:spacing w:before="0" w:after="0"/>
              <w:jc w:val="both"/>
              <w:rPr>
                <w:rFonts w:ascii="Arial" w:hAnsi="Arial" w:cs="Arial"/>
                <w:bCs/>
              </w:rPr>
            </w:pPr>
          </w:p>
          <w:p w14:paraId="08E32F3F" w14:textId="77777777" w:rsidR="006C105F" w:rsidRDefault="006C105F">
            <w:pPr>
              <w:pStyle w:val="WW-NormalWeb1"/>
              <w:spacing w:before="0" w:after="0"/>
              <w:jc w:val="both"/>
              <w:rPr>
                <w:rFonts w:ascii="Arial" w:hAnsi="Arial" w:cs="Arial"/>
                <w:bCs/>
              </w:rPr>
            </w:pPr>
          </w:p>
          <w:p w14:paraId="0E982E9A" w14:textId="77777777" w:rsidR="006C105F" w:rsidRDefault="006C105F">
            <w:pPr>
              <w:pStyle w:val="WW-NormalWeb1"/>
              <w:spacing w:before="0" w:after="0"/>
              <w:jc w:val="both"/>
              <w:rPr>
                <w:rFonts w:ascii="Arial" w:hAnsi="Arial" w:cs="Arial"/>
                <w:bCs/>
              </w:rPr>
            </w:pPr>
          </w:p>
          <w:p w14:paraId="7F407716" w14:textId="77777777" w:rsidR="006C105F" w:rsidRDefault="006C105F">
            <w:pPr>
              <w:pStyle w:val="WW-NormalWeb1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</w:tbl>
    <w:p w14:paraId="2565CEF3" w14:textId="77777777" w:rsidR="006C105F" w:rsidRDefault="006C105F">
      <w:pPr>
        <w:pStyle w:val="WW-NormalWeb1"/>
        <w:spacing w:before="0" w:after="0"/>
        <w:jc w:val="both"/>
        <w:rPr>
          <w:b/>
          <w:bCs/>
          <w:sz w:val="20"/>
          <w:szCs w:val="20"/>
        </w:rPr>
      </w:pPr>
    </w:p>
    <w:p w14:paraId="4DC10583" w14:textId="77777777" w:rsidR="006C105F" w:rsidRDefault="006C105F">
      <w:pPr>
        <w:pStyle w:val="WW-NormalWeb1"/>
        <w:spacing w:before="0" w:after="0"/>
        <w:jc w:val="both"/>
        <w:rPr>
          <w:b/>
          <w:bCs/>
          <w:sz w:val="20"/>
          <w:szCs w:val="20"/>
        </w:rPr>
      </w:pPr>
    </w:p>
    <w:p w14:paraId="00FD4624" w14:textId="77777777" w:rsidR="006C105F" w:rsidRDefault="006C105F">
      <w:pPr>
        <w:pStyle w:val="WW-NormalWeb1"/>
        <w:spacing w:before="0" w:after="0"/>
        <w:jc w:val="both"/>
        <w:rPr>
          <w:b/>
          <w:bCs/>
          <w:sz w:val="20"/>
          <w:szCs w:val="20"/>
        </w:rPr>
      </w:pPr>
    </w:p>
    <w:p w14:paraId="0F787480" w14:textId="77777777" w:rsidR="006C105F" w:rsidRDefault="00000000">
      <w:pPr>
        <w:pStyle w:val="WW-NormalWeb1"/>
        <w:numPr>
          <w:ilvl w:val="0"/>
          <w:numId w:val="2"/>
        </w:numPr>
        <w:spacing w:before="0" w:after="0"/>
        <w:ind w:left="284" w:hanging="284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METHOD</w:t>
      </w:r>
    </w:p>
    <w:p w14:paraId="1B1A066E" w14:textId="77777777" w:rsidR="006C105F" w:rsidRDefault="006C105F">
      <w:pPr>
        <w:pStyle w:val="WW-NormalWeb1"/>
        <w:spacing w:before="0" w:after="0"/>
        <w:ind w:left="284"/>
        <w:jc w:val="both"/>
        <w:rPr>
          <w:b/>
          <w:bCs/>
          <w:sz w:val="20"/>
          <w:szCs w:val="20"/>
        </w:rPr>
      </w:pPr>
    </w:p>
    <w:tbl>
      <w:tblPr>
        <w:tblW w:w="1020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6C105F" w14:paraId="4711ACE5" w14:textId="77777777">
        <w:trPr>
          <w:trHeight w:val="592"/>
        </w:trPr>
        <w:tc>
          <w:tcPr>
            <w:tcW w:w="10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756438" w14:textId="77777777" w:rsidR="006C105F" w:rsidRDefault="006C105F">
            <w:pPr>
              <w:pStyle w:val="WW-NormalWeb1"/>
              <w:snapToGrid w:val="0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429287A8" w14:textId="77777777" w:rsidR="006C105F" w:rsidRDefault="00000000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methods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be </w:t>
            </w:r>
            <w:proofErr w:type="spellStart"/>
            <w:r>
              <w:rPr>
                <w:color w:val="000000"/>
                <w:sz w:val="20"/>
                <w:szCs w:val="20"/>
              </w:rPr>
              <w:t>applied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inductively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/step </w:t>
            </w:r>
            <w:proofErr w:type="spellStart"/>
            <w:r>
              <w:rPr>
                <w:color w:val="000000"/>
                <w:sz w:val="20"/>
                <w:szCs w:val="20"/>
              </w:rPr>
              <w:t>by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step </w:t>
            </w:r>
            <w:proofErr w:type="spellStart"/>
            <w:r>
              <w:rPr>
                <w:color w:val="000000"/>
                <w:sz w:val="20"/>
                <w:szCs w:val="20"/>
              </w:rPr>
              <w:t>throughout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project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achieve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aim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are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described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0"/>
              </w:rPr>
              <w:t>When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describing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methods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methods</w:t>
            </w:r>
            <w:proofErr w:type="spellEnd"/>
            <w:r>
              <w:rPr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color w:val="000000"/>
                <w:sz w:val="20"/>
                <w:szCs w:val="20"/>
              </w:rPr>
              <w:t>procedures</w:t>
            </w:r>
            <w:proofErr w:type="spellEnd"/>
            <w:r>
              <w:rPr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color w:val="000000"/>
                <w:sz w:val="20"/>
                <w:szCs w:val="20"/>
              </w:rPr>
              <w:t>standards</w:t>
            </w:r>
            <w:proofErr w:type="spellEnd"/>
            <w:r>
              <w:rPr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color w:val="000000"/>
                <w:sz w:val="20"/>
                <w:szCs w:val="20"/>
              </w:rPr>
              <w:t>protocols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be </w:t>
            </w:r>
            <w:proofErr w:type="spellStart"/>
            <w:r>
              <w:rPr>
                <w:color w:val="000000"/>
                <w:sz w:val="20"/>
                <w:szCs w:val="20"/>
              </w:rPr>
              <w:t>followed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are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specified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tools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equipment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and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materials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be </w:t>
            </w:r>
            <w:proofErr w:type="spellStart"/>
            <w:r>
              <w:rPr>
                <w:color w:val="000000"/>
                <w:sz w:val="20"/>
                <w:szCs w:val="20"/>
              </w:rPr>
              <w:t>used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are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described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in </w:t>
            </w:r>
            <w:proofErr w:type="spellStart"/>
            <w:r>
              <w:rPr>
                <w:color w:val="000000"/>
                <w:sz w:val="20"/>
                <w:szCs w:val="20"/>
              </w:rPr>
              <w:t>detail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</w:p>
          <w:p w14:paraId="0A6B08F5" w14:textId="77777777" w:rsidR="006C105F" w:rsidRDefault="006C105F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7435913" w14:textId="77777777" w:rsidR="006C105F" w:rsidRDefault="00000000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method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be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followed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is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presented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concisely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and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step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step, in a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way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that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links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it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project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management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and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work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plan.</w:t>
            </w:r>
          </w:p>
          <w:p w14:paraId="7DBCFEF9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568E84D3" w14:textId="77777777" w:rsidR="006C105F" w:rsidRDefault="00000000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equipment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and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resources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be </w:t>
            </w:r>
            <w:proofErr w:type="spellStart"/>
            <w:r>
              <w:rPr>
                <w:color w:val="000000"/>
                <w:sz w:val="20"/>
                <w:szCs w:val="20"/>
              </w:rPr>
              <w:t>used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throughout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project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are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presented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  <w:p w14:paraId="348A81EC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40A70A75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63490E88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04BF640E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3D6E2F19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0C22ACBA" w14:textId="77777777" w:rsidR="006C105F" w:rsidRDefault="006C105F">
      <w:pPr>
        <w:pStyle w:val="WW-NormalWeb1"/>
        <w:spacing w:before="0" w:after="0"/>
        <w:ind w:left="360"/>
        <w:jc w:val="both"/>
        <w:rPr>
          <w:sz w:val="20"/>
          <w:szCs w:val="20"/>
        </w:rPr>
      </w:pPr>
    </w:p>
    <w:p w14:paraId="294925C0" w14:textId="77777777" w:rsidR="006C105F" w:rsidRDefault="006C105F">
      <w:pPr>
        <w:pStyle w:val="WW-NormalWeb1"/>
        <w:spacing w:before="0" w:after="0"/>
        <w:ind w:left="360"/>
        <w:jc w:val="both"/>
        <w:rPr>
          <w:sz w:val="20"/>
          <w:szCs w:val="20"/>
        </w:rPr>
      </w:pPr>
    </w:p>
    <w:p w14:paraId="763A09D8" w14:textId="77777777" w:rsidR="006C105F" w:rsidRDefault="006C105F">
      <w:pPr>
        <w:pStyle w:val="WW-NormalWeb1"/>
        <w:spacing w:before="0" w:after="0"/>
        <w:ind w:left="360"/>
        <w:jc w:val="both"/>
        <w:rPr>
          <w:sz w:val="20"/>
          <w:szCs w:val="20"/>
        </w:rPr>
      </w:pPr>
    </w:p>
    <w:p w14:paraId="2B988E2B" w14:textId="77777777" w:rsidR="006C105F" w:rsidRDefault="006C105F">
      <w:pPr>
        <w:pStyle w:val="WW-NormalWeb1"/>
        <w:spacing w:before="0" w:after="0"/>
        <w:ind w:left="360"/>
        <w:jc w:val="both"/>
        <w:rPr>
          <w:sz w:val="20"/>
          <w:szCs w:val="20"/>
        </w:rPr>
      </w:pPr>
    </w:p>
    <w:p w14:paraId="1692D447" w14:textId="77777777" w:rsidR="006C105F" w:rsidRDefault="006C105F">
      <w:pPr>
        <w:pStyle w:val="WW-NormalWeb1"/>
        <w:spacing w:before="0" w:after="0"/>
        <w:ind w:left="360"/>
        <w:jc w:val="both"/>
        <w:rPr>
          <w:sz w:val="20"/>
          <w:szCs w:val="20"/>
        </w:rPr>
      </w:pPr>
    </w:p>
    <w:p w14:paraId="19E6544E" w14:textId="77777777" w:rsidR="006C105F" w:rsidRDefault="006C105F">
      <w:pPr>
        <w:pStyle w:val="WW-NormalWeb1"/>
        <w:spacing w:before="0" w:after="0"/>
        <w:ind w:left="360"/>
        <w:jc w:val="both"/>
        <w:rPr>
          <w:sz w:val="20"/>
          <w:szCs w:val="20"/>
        </w:rPr>
      </w:pPr>
    </w:p>
    <w:p w14:paraId="343CE3C4" w14:textId="77777777" w:rsidR="006C105F" w:rsidRDefault="006C105F">
      <w:pPr>
        <w:pStyle w:val="WW-NormalWeb1"/>
        <w:spacing w:before="0" w:after="0"/>
        <w:ind w:left="360"/>
        <w:jc w:val="both"/>
        <w:rPr>
          <w:sz w:val="20"/>
          <w:szCs w:val="20"/>
        </w:rPr>
      </w:pPr>
    </w:p>
    <w:p w14:paraId="1EFAAF38" w14:textId="77777777" w:rsidR="006C105F" w:rsidRDefault="00000000">
      <w:pPr>
        <w:pStyle w:val="WW-NormalWeb1"/>
        <w:numPr>
          <w:ilvl w:val="0"/>
          <w:numId w:val="2"/>
        </w:numPr>
        <w:spacing w:before="0" w:after="0"/>
        <w:ind w:left="284" w:hanging="284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WORK SCHEDULE</w:t>
      </w:r>
    </w:p>
    <w:p w14:paraId="1220C918" w14:textId="77777777" w:rsidR="006C105F" w:rsidRDefault="006C105F">
      <w:pPr>
        <w:pStyle w:val="WW-NormalWeb1"/>
        <w:spacing w:before="0" w:after="0"/>
        <w:jc w:val="both"/>
        <w:rPr>
          <w:b/>
          <w:bCs/>
          <w:color w:val="000000"/>
          <w:sz w:val="20"/>
          <w:szCs w:val="20"/>
        </w:rPr>
      </w:pPr>
    </w:p>
    <w:tbl>
      <w:tblPr>
        <w:tblW w:w="1020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6C105F" w14:paraId="07049E52" w14:textId="77777777">
        <w:trPr>
          <w:trHeight w:val="592"/>
        </w:trPr>
        <w:tc>
          <w:tcPr>
            <w:tcW w:w="10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CF57B7" w14:textId="77777777" w:rsidR="006C105F" w:rsidRDefault="006C105F">
            <w:pPr>
              <w:pStyle w:val="WW-NormalWeb1"/>
              <w:snapToGrid w:val="0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4364D196" w14:textId="77777777" w:rsidR="006C105F" w:rsidRDefault="00000000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This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section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presents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work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plan </w:t>
            </w:r>
            <w:proofErr w:type="spellStart"/>
            <w:r>
              <w:rPr>
                <w:color w:val="000000"/>
                <w:sz w:val="20"/>
                <w:szCs w:val="20"/>
              </w:rPr>
              <w:t>clearly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</w:p>
          <w:p w14:paraId="0DC9339F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7ACE2337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5129E79F" w14:textId="77777777" w:rsidR="006C105F" w:rsidRDefault="00000000">
            <w:pPr>
              <w:pStyle w:val="WW-NormalWeb1"/>
              <w:spacing w:before="0" w:after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PROJECT MANAGEMENT</w:t>
            </w:r>
          </w:p>
          <w:p w14:paraId="4FA7954E" w14:textId="77777777" w:rsidR="006C105F" w:rsidRDefault="00000000">
            <w:pPr>
              <w:pStyle w:val="WW-NormalWeb1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Management structure: work packages and workflow, work schedule </w:t>
            </w:r>
          </w:p>
          <w:p w14:paraId="6B17A34E" w14:textId="77777777" w:rsidR="006C105F" w:rsidRDefault="006C105F">
            <w:pPr>
              <w:pStyle w:val="WW-NormalWeb1"/>
              <w:spacing w:before="0" w:after="0"/>
              <w:jc w:val="both"/>
              <w:rPr>
                <w:b/>
                <w:bCs/>
                <w:sz w:val="20"/>
                <w:szCs w:val="20"/>
              </w:rPr>
            </w:pPr>
          </w:p>
          <w:tbl>
            <w:tblPr>
              <w:tblpPr w:leftFromText="141" w:rightFromText="141" w:vertAnchor="text" w:horzAnchor="margin" w:tblpXSpec="center" w:tblpY="39"/>
              <w:tblW w:w="4950" w:type="pct"/>
              <w:tblLayout w:type="fixed"/>
              <w:tblCellMar>
                <w:left w:w="40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419"/>
              <w:gridCol w:w="1934"/>
              <w:gridCol w:w="539"/>
              <w:gridCol w:w="538"/>
              <w:gridCol w:w="538"/>
              <w:gridCol w:w="538"/>
              <w:gridCol w:w="537"/>
              <w:gridCol w:w="537"/>
              <w:gridCol w:w="537"/>
              <w:gridCol w:w="538"/>
              <w:gridCol w:w="537"/>
              <w:gridCol w:w="537"/>
              <w:gridCol w:w="537"/>
              <w:gridCol w:w="537"/>
              <w:gridCol w:w="537"/>
              <w:gridCol w:w="540"/>
            </w:tblGrid>
            <w:tr w:rsidR="006C105F" w14:paraId="7EF43D94" w14:textId="77777777">
              <w:trPr>
                <w:trHeight w:val="416"/>
              </w:trPr>
              <w:tc>
                <w:tcPr>
                  <w:tcW w:w="41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4E0DC9A" w14:textId="77777777" w:rsidR="006C105F" w:rsidRDefault="00000000">
                  <w:pPr>
                    <w:pStyle w:val="WW-NormalWeb1"/>
                    <w:spacing w:before="0" w:after="0"/>
                    <w:jc w:val="both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WP No</w:t>
                  </w:r>
                </w:p>
              </w:tc>
              <w:tc>
                <w:tcPr>
                  <w:tcW w:w="1935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17BBDC3" w14:textId="77777777" w:rsidR="006C105F" w:rsidRDefault="00000000">
                  <w:pPr>
                    <w:pStyle w:val="WW-NormalWeb1"/>
                    <w:spacing w:before="0" w:after="0"/>
                    <w:jc w:val="both"/>
                    <w:rPr>
                      <w:b/>
                      <w:bCs/>
                      <w:color w:val="000000"/>
                      <w:sz w:val="20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</w:rPr>
                    <w:t>Work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</w:rPr>
                    <w:t>Package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</w:rPr>
                    <w:t xml:space="preserve"> Name </w:t>
                  </w:r>
                </w:p>
              </w:tc>
              <w:tc>
                <w:tcPr>
                  <w:tcW w:w="7537" w:type="dxa"/>
                  <w:gridSpan w:val="1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432BB60F" w14:textId="77777777" w:rsidR="006C105F" w:rsidRDefault="00000000">
                  <w:pPr>
                    <w:pStyle w:val="WW-NormalWeb1"/>
                    <w:spacing w:before="0" w:after="0"/>
                    <w:jc w:val="both"/>
                    <w:rPr>
                      <w:b/>
                      <w:bCs/>
                      <w:color w:val="000000"/>
                      <w:sz w:val="20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</w:rPr>
                    <w:t>Weekly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</w:rPr>
                    <w:t xml:space="preserve"> Schedule</w:t>
                  </w:r>
                </w:p>
              </w:tc>
            </w:tr>
            <w:tr w:rsidR="006C105F" w14:paraId="63A8E982" w14:textId="77777777">
              <w:trPr>
                <w:trHeight w:val="373"/>
              </w:trPr>
              <w:tc>
                <w:tcPr>
                  <w:tcW w:w="41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AEB58B0" w14:textId="77777777" w:rsidR="006C105F" w:rsidRDefault="006C105F">
                  <w:pPr>
                    <w:pStyle w:val="WW-NormalWeb1"/>
                    <w:snapToGrid w:val="0"/>
                    <w:spacing w:before="0" w:after="0"/>
                    <w:jc w:val="both"/>
                    <w:rPr>
                      <w:b/>
                      <w:bCs/>
                      <w:color w:val="000000"/>
                      <w:sz w:val="20"/>
                    </w:rPr>
                  </w:pPr>
                </w:p>
              </w:tc>
              <w:tc>
                <w:tcPr>
                  <w:tcW w:w="193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1B656F1" w14:textId="77777777" w:rsidR="006C105F" w:rsidRDefault="006C105F">
                  <w:pPr>
                    <w:pStyle w:val="WW-NormalWeb1"/>
                    <w:snapToGrid w:val="0"/>
                    <w:spacing w:before="0" w:after="0"/>
                    <w:jc w:val="both"/>
                    <w:rPr>
                      <w:b/>
                      <w:bCs/>
                      <w:color w:val="000000"/>
                      <w:sz w:val="20"/>
                    </w:rPr>
                  </w:pPr>
                </w:p>
              </w:tc>
              <w:tc>
                <w:tcPr>
                  <w:tcW w:w="5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3B3230E5" w14:textId="77777777" w:rsidR="006C105F" w:rsidRDefault="00000000">
                  <w:pPr>
                    <w:pStyle w:val="WW-NormalWeb1"/>
                    <w:spacing w:before="0" w:after="0"/>
                    <w:jc w:val="both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</w:rPr>
                    <w:t>W1</w:t>
                  </w: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0F8A96C3" w14:textId="77777777" w:rsidR="006C105F" w:rsidRDefault="00000000">
                  <w:pPr>
                    <w:pStyle w:val="WW-NormalWeb1"/>
                    <w:spacing w:before="0" w:after="0"/>
                    <w:jc w:val="both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</w:rPr>
                    <w:t>W2</w:t>
                  </w: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52C67AF3" w14:textId="77777777" w:rsidR="006C105F" w:rsidRDefault="00000000">
                  <w:pPr>
                    <w:pStyle w:val="WW-NormalWeb1"/>
                    <w:spacing w:before="0" w:after="0"/>
                    <w:jc w:val="both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</w:rPr>
                    <w:t>W3</w:t>
                  </w: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23679A64" w14:textId="77777777" w:rsidR="006C105F" w:rsidRDefault="00000000">
                  <w:pPr>
                    <w:pStyle w:val="WW-NormalWeb1"/>
                    <w:spacing w:before="0" w:after="0"/>
                    <w:jc w:val="both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</w:rPr>
                    <w:t>W4</w:t>
                  </w: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589AA733" w14:textId="77777777" w:rsidR="006C105F" w:rsidRDefault="00000000">
                  <w:pPr>
                    <w:pStyle w:val="WW-NormalWeb1"/>
                    <w:spacing w:before="0" w:after="0"/>
                    <w:jc w:val="both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</w:rPr>
                    <w:t>W5</w:t>
                  </w: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400D2432" w14:textId="77777777" w:rsidR="006C105F" w:rsidRDefault="00000000">
                  <w:pPr>
                    <w:pStyle w:val="WW-NormalWeb1"/>
                    <w:spacing w:before="0" w:after="0"/>
                    <w:jc w:val="both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</w:rPr>
                    <w:t>W6</w:t>
                  </w: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533275BE" w14:textId="77777777" w:rsidR="006C105F" w:rsidRDefault="00000000">
                  <w:pPr>
                    <w:pStyle w:val="WW-NormalWeb1"/>
                    <w:spacing w:before="0" w:after="0"/>
                    <w:jc w:val="both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</w:rPr>
                    <w:t>W7</w:t>
                  </w:r>
                </w:p>
              </w:tc>
              <w:tc>
                <w:tcPr>
                  <w:tcW w:w="5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51DBE339" w14:textId="77777777" w:rsidR="006C105F" w:rsidRDefault="00000000">
                  <w:pPr>
                    <w:pStyle w:val="WW-NormalWeb1"/>
                    <w:spacing w:before="0" w:after="0"/>
                    <w:jc w:val="both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</w:rPr>
                    <w:t>W8</w:t>
                  </w: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7BA8DC71" w14:textId="77777777" w:rsidR="006C105F" w:rsidRDefault="00000000">
                  <w:pPr>
                    <w:pStyle w:val="WW-NormalWeb1"/>
                    <w:spacing w:before="0" w:after="0"/>
                    <w:jc w:val="both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</w:rPr>
                    <w:t>W10</w:t>
                  </w: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181DD9FB" w14:textId="77777777" w:rsidR="006C105F" w:rsidRDefault="00000000">
                  <w:pPr>
                    <w:pStyle w:val="WW-NormalWeb1"/>
                    <w:spacing w:before="0" w:after="0"/>
                    <w:jc w:val="both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</w:rPr>
                    <w:t>W11</w:t>
                  </w: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4C4040A2" w14:textId="77777777" w:rsidR="006C105F" w:rsidRDefault="00000000">
                  <w:pPr>
                    <w:pStyle w:val="WW-NormalWeb1"/>
                    <w:spacing w:before="0" w:after="0"/>
                    <w:jc w:val="both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</w:rPr>
                    <w:t>W12</w:t>
                  </w: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57FC6782" w14:textId="77777777" w:rsidR="006C105F" w:rsidRDefault="00000000">
                  <w:pPr>
                    <w:pStyle w:val="WW-NormalWeb1"/>
                    <w:spacing w:before="0" w:after="0"/>
                    <w:jc w:val="both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</w:rPr>
                    <w:t>W13</w:t>
                  </w: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091BCC35" w14:textId="77777777" w:rsidR="006C105F" w:rsidRDefault="00000000">
                  <w:pPr>
                    <w:pStyle w:val="WW-NormalWeb1"/>
                    <w:spacing w:before="0" w:after="0"/>
                    <w:jc w:val="both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</w:rPr>
                    <w:t>W14</w:t>
                  </w:r>
                </w:p>
              </w:tc>
              <w:tc>
                <w:tcPr>
                  <w:tcW w:w="5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0A75C8E7" w14:textId="77777777" w:rsidR="006C105F" w:rsidRDefault="00000000">
                  <w:pPr>
                    <w:pStyle w:val="WW-NormalWeb1"/>
                    <w:spacing w:before="0" w:after="0"/>
                    <w:jc w:val="both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</w:rPr>
                    <w:t>W15</w:t>
                  </w:r>
                </w:p>
              </w:tc>
            </w:tr>
            <w:tr w:rsidR="006C105F" w14:paraId="538D32ED" w14:textId="77777777">
              <w:trPr>
                <w:trHeight w:val="421"/>
              </w:trPr>
              <w:tc>
                <w:tcPr>
                  <w:tcW w:w="41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21304C7" w14:textId="77777777" w:rsidR="006C105F" w:rsidRDefault="006C105F">
                  <w:pPr>
                    <w:pStyle w:val="WW-NormalWeb1"/>
                    <w:snapToGrid w:val="0"/>
                    <w:spacing w:before="0" w:after="0"/>
                    <w:jc w:val="both"/>
                    <w:rPr>
                      <w:b/>
                      <w:bCs/>
                      <w:color w:val="000000"/>
                      <w:sz w:val="20"/>
                    </w:rPr>
                  </w:pPr>
                </w:p>
              </w:tc>
              <w:tc>
                <w:tcPr>
                  <w:tcW w:w="193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EAB3D5B" w14:textId="77777777" w:rsidR="006C105F" w:rsidRDefault="006C105F">
                  <w:pPr>
                    <w:pStyle w:val="WW-NormalWeb1"/>
                    <w:snapToGrid w:val="0"/>
                    <w:spacing w:before="0" w:after="0"/>
                    <w:jc w:val="both"/>
                    <w:rPr>
                      <w:b/>
                      <w:bCs/>
                      <w:color w:val="000000"/>
                      <w:sz w:val="20"/>
                    </w:rPr>
                  </w:pPr>
                </w:p>
              </w:tc>
              <w:tc>
                <w:tcPr>
                  <w:tcW w:w="7537" w:type="dxa"/>
                  <w:gridSpan w:val="1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5A5D9796" w14:textId="77777777" w:rsidR="006C105F" w:rsidRDefault="00000000">
                  <w:pPr>
                    <w:pStyle w:val="WW-NormalWeb1"/>
                    <w:spacing w:before="0" w:after="0"/>
                    <w:jc w:val="center"/>
                    <w:rPr>
                      <w:b/>
                      <w:bCs/>
                      <w:color w:val="000000"/>
                      <w:sz w:val="20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</w:rPr>
                    <w:t>Performed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</w:rPr>
                    <w:t>by</w:t>
                  </w:r>
                  <w:proofErr w:type="spellEnd"/>
                </w:p>
              </w:tc>
            </w:tr>
            <w:tr w:rsidR="006C105F" w14:paraId="79544CE6" w14:textId="77777777">
              <w:trPr>
                <w:trHeight w:val="1698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AE79B57" w14:textId="77777777" w:rsidR="006C105F" w:rsidRDefault="00000000">
                  <w:pPr>
                    <w:pStyle w:val="WW-NormalWeb1"/>
                    <w:spacing w:before="0" w:after="0"/>
                    <w:jc w:val="both"/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1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23F525D" w14:textId="77777777" w:rsidR="006C105F" w:rsidRDefault="00000000">
                  <w:pPr>
                    <w:pStyle w:val="WW-NormalWeb1"/>
                    <w:numPr>
                      <w:ilvl w:val="0"/>
                      <w:numId w:val="4"/>
                    </w:numPr>
                    <w:spacing w:before="0" w:after="0"/>
                    <w:ind w:left="0" w:firstLine="0"/>
                    <w:jc w:val="both"/>
                    <w:rPr>
                      <w:bCs/>
                      <w:color w:val="000000"/>
                      <w:sz w:val="20"/>
                    </w:rPr>
                  </w:pPr>
                  <w:proofErr w:type="spellStart"/>
                  <w:r>
                    <w:rPr>
                      <w:bCs/>
                      <w:color w:val="000000"/>
                      <w:sz w:val="20"/>
                    </w:rPr>
                    <w:t>Stage</w:t>
                  </w:r>
                  <w:proofErr w:type="spellEnd"/>
                  <w:r>
                    <w:rPr>
                      <w:bCs/>
                      <w:color w:val="000000"/>
                      <w:sz w:val="20"/>
                    </w:rPr>
                    <w:t xml:space="preserve">: </w:t>
                  </w:r>
                  <w:proofErr w:type="spellStart"/>
                  <w:r>
                    <w:rPr>
                      <w:bCs/>
                      <w:color w:val="000000"/>
                      <w:sz w:val="20"/>
                    </w:rPr>
                    <w:t>Procurement</w:t>
                  </w:r>
                  <w:proofErr w:type="spellEnd"/>
                  <w:r>
                    <w:rPr>
                      <w:bCs/>
                      <w:color w:val="000000"/>
                      <w:sz w:val="20"/>
                    </w:rPr>
                    <w:t xml:space="preserve"> of </w:t>
                  </w:r>
                  <w:proofErr w:type="spellStart"/>
                  <w:r>
                    <w:rPr>
                      <w:bCs/>
                      <w:color w:val="000000"/>
                      <w:sz w:val="20"/>
                    </w:rPr>
                    <w:t>materials</w:t>
                  </w:r>
                  <w:proofErr w:type="spellEnd"/>
                  <w:r>
                    <w:rPr>
                      <w:bCs/>
                      <w:color w:val="000000"/>
                      <w:sz w:val="20"/>
                    </w:rPr>
                    <w:t xml:space="preserve">, </w:t>
                  </w:r>
                  <w:proofErr w:type="spellStart"/>
                  <w:r>
                    <w:rPr>
                      <w:bCs/>
                      <w:color w:val="000000"/>
                      <w:sz w:val="20"/>
                    </w:rPr>
                    <w:t>characterization</w:t>
                  </w:r>
                  <w:proofErr w:type="spellEnd"/>
                  <w:r>
                    <w:rPr>
                      <w:bCs/>
                      <w:color w:val="000000"/>
                      <w:sz w:val="20"/>
                    </w:rPr>
                    <w:t xml:space="preserve">/ </w:t>
                  </w:r>
                  <w:proofErr w:type="spellStart"/>
                  <w:r>
                    <w:rPr>
                      <w:bCs/>
                      <w:color w:val="000000"/>
                      <w:sz w:val="20"/>
                    </w:rPr>
                    <w:t>preliminary</w:t>
                  </w:r>
                  <w:proofErr w:type="spellEnd"/>
                  <w:r>
                    <w:rPr>
                      <w:bCs/>
                      <w:color w:val="000000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color w:val="000000"/>
                      <w:sz w:val="20"/>
                    </w:rPr>
                    <w:t>project</w:t>
                  </w:r>
                  <w:proofErr w:type="spellEnd"/>
                  <w:r>
                    <w:rPr>
                      <w:bCs/>
                      <w:color w:val="000000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color w:val="000000"/>
                      <w:sz w:val="20"/>
                    </w:rPr>
                    <w:t>studies</w:t>
                  </w:r>
                  <w:proofErr w:type="spellEnd"/>
                </w:p>
              </w:tc>
              <w:tc>
                <w:tcPr>
                  <w:tcW w:w="5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62479A11" w14:textId="77777777" w:rsidR="006C105F" w:rsidRDefault="00000000">
                  <w:pPr>
                    <w:pStyle w:val="WW-NormalWeb1"/>
                    <w:spacing w:before="120" w:after="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6FEE67AC" w14:textId="77777777" w:rsidR="006C105F" w:rsidRDefault="00000000">
                  <w:pPr>
                    <w:pStyle w:val="WW-NormalWeb1"/>
                    <w:spacing w:before="120" w:after="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280C2819" w14:textId="77777777" w:rsidR="006C105F" w:rsidRDefault="00000000">
                  <w:pPr>
                    <w:pStyle w:val="WW-NormalWeb1"/>
                    <w:spacing w:before="120" w:after="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756B0F3C" w14:textId="77777777" w:rsidR="006C105F" w:rsidRDefault="00000000">
                  <w:pPr>
                    <w:pStyle w:val="WW-NormalWeb1"/>
                    <w:spacing w:before="120" w:after="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27346DEE" w14:textId="77777777" w:rsidR="006C105F" w:rsidRDefault="00000000">
                  <w:pPr>
                    <w:pStyle w:val="WW-NormalWeb1"/>
                    <w:spacing w:before="120" w:after="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216A0420" w14:textId="77777777" w:rsidR="006C105F" w:rsidRDefault="00000000">
                  <w:pPr>
                    <w:pStyle w:val="WW-NormalWeb1"/>
                    <w:spacing w:before="120" w:after="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7B2D1018" w14:textId="77777777" w:rsidR="006C105F" w:rsidRDefault="00000000">
                  <w:pPr>
                    <w:pStyle w:val="WW-NormalWeb1"/>
                    <w:spacing w:before="120" w:after="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0ACF6C12" w14:textId="77777777" w:rsidR="006C105F" w:rsidRDefault="00000000">
                  <w:pPr>
                    <w:pStyle w:val="WW-NormalWeb1"/>
                    <w:spacing w:before="120" w:after="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5271B20C" w14:textId="77777777" w:rsidR="006C105F" w:rsidRDefault="00000000">
                  <w:pPr>
                    <w:pStyle w:val="WW-NormalWeb1"/>
                    <w:spacing w:before="120" w:after="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6EC86972" w14:textId="77777777" w:rsidR="006C105F" w:rsidRDefault="00000000">
                  <w:pPr>
                    <w:pStyle w:val="WW-NormalWeb1"/>
                    <w:spacing w:before="120" w:after="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19823A9E" w14:textId="77777777" w:rsidR="006C105F" w:rsidRDefault="00000000">
                  <w:pPr>
                    <w:pStyle w:val="WW-NormalWeb1"/>
                    <w:spacing w:before="120" w:after="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340F9125" w14:textId="77777777" w:rsidR="006C105F" w:rsidRDefault="00000000">
                  <w:pPr>
                    <w:pStyle w:val="WW-NormalWeb1"/>
                    <w:spacing w:before="120" w:after="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544018CC" w14:textId="77777777" w:rsidR="006C105F" w:rsidRDefault="00000000">
                  <w:pPr>
                    <w:pStyle w:val="WW-NormalWeb1"/>
                    <w:spacing w:before="120" w:after="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3A043A94" w14:textId="77777777" w:rsidR="006C105F" w:rsidRDefault="00000000">
                  <w:pPr>
                    <w:pStyle w:val="WW-NormalWeb1"/>
                    <w:spacing w:before="120" w:after="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4F480BE4" w14:textId="77777777" w:rsidR="006C105F" w:rsidRDefault="00000000">
                  <w:pPr>
                    <w:pStyle w:val="WW-NormalWeb1"/>
                    <w:spacing w:before="120" w:after="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70" w:type="dxa"/>
                    <w:right w:w="70" w:type="dxa"/>
                  </w:tcMar>
                </w:tcPr>
                <w:p w14:paraId="19FD18A6" w14:textId="77777777" w:rsidR="006C105F" w:rsidRDefault="006C105F">
                  <w:pPr>
                    <w:pStyle w:val="WW-NormalWeb1"/>
                    <w:snapToGrid w:val="0"/>
                    <w:spacing w:before="120" w:after="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70" w:type="dxa"/>
                    <w:right w:w="70" w:type="dxa"/>
                  </w:tcMar>
                </w:tcPr>
                <w:p w14:paraId="1DA76496" w14:textId="77777777" w:rsidR="006C105F" w:rsidRDefault="006C105F">
                  <w:pPr>
                    <w:pStyle w:val="WW-NormalWeb1"/>
                    <w:snapToGrid w:val="0"/>
                    <w:spacing w:before="120" w:after="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70" w:type="dxa"/>
                    <w:right w:w="70" w:type="dxa"/>
                  </w:tcMar>
                </w:tcPr>
                <w:p w14:paraId="39CA7E86" w14:textId="77777777" w:rsidR="006C105F" w:rsidRDefault="006C105F">
                  <w:pPr>
                    <w:pStyle w:val="WW-NormalWeb1"/>
                    <w:snapToGrid w:val="0"/>
                    <w:spacing w:before="120" w:after="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70" w:type="dxa"/>
                    <w:right w:w="70" w:type="dxa"/>
                  </w:tcMar>
                </w:tcPr>
                <w:p w14:paraId="28649EB7" w14:textId="77777777" w:rsidR="006C105F" w:rsidRDefault="006C105F">
                  <w:pPr>
                    <w:pStyle w:val="WW-NormalWeb1"/>
                    <w:snapToGrid w:val="0"/>
                    <w:spacing w:before="120" w:after="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5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70" w:type="dxa"/>
                    <w:right w:w="70" w:type="dxa"/>
                  </w:tcMar>
                </w:tcPr>
                <w:p w14:paraId="3729A99F" w14:textId="77777777" w:rsidR="006C105F" w:rsidRDefault="006C105F">
                  <w:pPr>
                    <w:pStyle w:val="WW-NormalWeb1"/>
                    <w:snapToGrid w:val="0"/>
                    <w:spacing w:before="120" w:after="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70" w:type="dxa"/>
                    <w:right w:w="70" w:type="dxa"/>
                  </w:tcMar>
                </w:tcPr>
                <w:p w14:paraId="545D1C1E" w14:textId="77777777" w:rsidR="006C105F" w:rsidRDefault="006C105F">
                  <w:pPr>
                    <w:pStyle w:val="WW-NormalWeb1"/>
                    <w:snapToGrid w:val="0"/>
                    <w:spacing w:before="120" w:after="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70" w:type="dxa"/>
                    <w:right w:w="70" w:type="dxa"/>
                  </w:tcMar>
                </w:tcPr>
                <w:p w14:paraId="130C7F32" w14:textId="77777777" w:rsidR="006C105F" w:rsidRDefault="006C105F">
                  <w:pPr>
                    <w:pStyle w:val="WW-NormalWeb1"/>
                    <w:snapToGrid w:val="0"/>
                    <w:spacing w:before="120" w:after="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70" w:type="dxa"/>
                    <w:right w:w="70" w:type="dxa"/>
                  </w:tcMar>
                </w:tcPr>
                <w:p w14:paraId="617861E7" w14:textId="77777777" w:rsidR="006C105F" w:rsidRDefault="006C105F">
                  <w:pPr>
                    <w:pStyle w:val="WW-NormalWeb1"/>
                    <w:snapToGrid w:val="0"/>
                    <w:spacing w:before="120" w:after="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70" w:type="dxa"/>
                    <w:right w:w="70" w:type="dxa"/>
                  </w:tcMar>
                </w:tcPr>
                <w:p w14:paraId="6250B25C" w14:textId="77777777" w:rsidR="006C105F" w:rsidRDefault="006C105F">
                  <w:pPr>
                    <w:pStyle w:val="WW-NormalWeb1"/>
                    <w:snapToGrid w:val="0"/>
                    <w:spacing w:before="120" w:after="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70" w:type="dxa"/>
                    <w:right w:w="70" w:type="dxa"/>
                  </w:tcMar>
                </w:tcPr>
                <w:p w14:paraId="4CD74C49" w14:textId="77777777" w:rsidR="006C105F" w:rsidRDefault="006C105F">
                  <w:pPr>
                    <w:pStyle w:val="WW-NormalWeb1"/>
                    <w:snapToGrid w:val="0"/>
                    <w:spacing w:before="120" w:after="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5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70" w:type="dxa"/>
                    <w:right w:w="70" w:type="dxa"/>
                  </w:tcMar>
                </w:tcPr>
                <w:p w14:paraId="7A9676B1" w14:textId="77777777" w:rsidR="006C105F" w:rsidRDefault="006C105F">
                  <w:pPr>
                    <w:pStyle w:val="WW-NormalWeb1"/>
                    <w:snapToGrid w:val="0"/>
                    <w:spacing w:before="120" w:after="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</w:p>
              </w:tc>
            </w:tr>
            <w:tr w:rsidR="006C105F" w14:paraId="65462CE4" w14:textId="77777777">
              <w:trPr>
                <w:trHeight w:val="1552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2170346" w14:textId="77777777" w:rsidR="006C105F" w:rsidRDefault="00000000">
                  <w:pPr>
                    <w:pStyle w:val="WW-NormalWeb1"/>
                    <w:spacing w:before="0" w:after="0"/>
                    <w:jc w:val="both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</w:t>
                  </w:r>
                </w:p>
              </w:tc>
              <w:tc>
                <w:tcPr>
                  <w:tcW w:w="1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7E567AD" w14:textId="77777777" w:rsidR="006C105F" w:rsidRDefault="00000000">
                  <w:pPr>
                    <w:pStyle w:val="WW-NormalWeb1"/>
                    <w:spacing w:before="0" w:after="0"/>
                    <w:jc w:val="both"/>
                    <w:rPr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 xml:space="preserve">2. </w:t>
                  </w:r>
                  <w:proofErr w:type="spellStart"/>
                  <w:r>
                    <w:rPr>
                      <w:bCs/>
                      <w:color w:val="000000"/>
                      <w:sz w:val="20"/>
                    </w:rPr>
                    <w:t>Stage</w:t>
                  </w:r>
                  <w:proofErr w:type="spellEnd"/>
                  <w:r>
                    <w:rPr>
                      <w:bCs/>
                      <w:color w:val="000000"/>
                      <w:sz w:val="20"/>
                    </w:rPr>
                    <w:t xml:space="preserve">: </w:t>
                  </w:r>
                  <w:proofErr w:type="spellStart"/>
                  <w:r>
                    <w:rPr>
                      <w:bCs/>
                      <w:color w:val="000000"/>
                      <w:sz w:val="20"/>
                    </w:rPr>
                    <w:t>Variables</w:t>
                  </w:r>
                  <w:proofErr w:type="spellEnd"/>
                  <w:r>
                    <w:rPr>
                      <w:bCs/>
                      <w:color w:val="000000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color w:val="000000"/>
                      <w:sz w:val="20"/>
                    </w:rPr>
                    <w:t>to</w:t>
                  </w:r>
                  <w:proofErr w:type="spellEnd"/>
                  <w:r>
                    <w:rPr>
                      <w:bCs/>
                      <w:color w:val="000000"/>
                      <w:sz w:val="20"/>
                    </w:rPr>
                    <w:t xml:space="preserve"> be </w:t>
                  </w:r>
                  <w:proofErr w:type="spellStart"/>
                  <w:r>
                    <w:rPr>
                      <w:bCs/>
                      <w:color w:val="000000"/>
                      <w:sz w:val="20"/>
                    </w:rPr>
                    <w:t>used</w:t>
                  </w:r>
                  <w:proofErr w:type="spellEnd"/>
                  <w:r>
                    <w:rPr>
                      <w:bCs/>
                      <w:color w:val="000000"/>
                      <w:sz w:val="20"/>
                    </w:rPr>
                    <w:t xml:space="preserve"> (</w:t>
                  </w:r>
                  <w:proofErr w:type="spellStart"/>
                  <w:r>
                    <w:rPr>
                      <w:bCs/>
                      <w:color w:val="000000"/>
                      <w:sz w:val="20"/>
                    </w:rPr>
                    <w:t>route</w:t>
                  </w:r>
                  <w:proofErr w:type="spellEnd"/>
                  <w:r>
                    <w:rPr>
                      <w:bCs/>
                      <w:color w:val="000000"/>
                      <w:sz w:val="20"/>
                    </w:rPr>
                    <w:t xml:space="preserve">, </w:t>
                  </w:r>
                  <w:proofErr w:type="spellStart"/>
                  <w:r>
                    <w:rPr>
                      <w:bCs/>
                      <w:color w:val="000000"/>
                      <w:sz w:val="20"/>
                    </w:rPr>
                    <w:t>mapping</w:t>
                  </w:r>
                  <w:proofErr w:type="spellEnd"/>
                  <w:r>
                    <w:rPr>
                      <w:bCs/>
                      <w:color w:val="000000"/>
                      <w:sz w:val="20"/>
                    </w:rPr>
                    <w:t xml:space="preserve">, </w:t>
                  </w:r>
                  <w:proofErr w:type="spellStart"/>
                  <w:r>
                    <w:rPr>
                      <w:bCs/>
                      <w:color w:val="000000"/>
                      <w:sz w:val="20"/>
                    </w:rPr>
                    <w:t>etc</w:t>
                  </w:r>
                  <w:proofErr w:type="spellEnd"/>
                  <w:r>
                    <w:rPr>
                      <w:bCs/>
                      <w:color w:val="000000"/>
                      <w:sz w:val="20"/>
                    </w:rPr>
                    <w:t>.)</w:t>
                  </w:r>
                </w:p>
              </w:tc>
              <w:tc>
                <w:tcPr>
                  <w:tcW w:w="5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70" w:type="dxa"/>
                    <w:right w:w="70" w:type="dxa"/>
                  </w:tcMar>
                </w:tcPr>
                <w:p w14:paraId="76C72A1E" w14:textId="77777777" w:rsidR="006C105F" w:rsidRDefault="006C105F">
                  <w:pPr>
                    <w:pStyle w:val="WW-NormalWeb1"/>
                    <w:snapToGrid w:val="0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51A7ABAC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2871B92E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2DD9EF6E" w14:textId="77777777" w:rsidR="006C105F" w:rsidRDefault="00000000">
                  <w:pPr>
                    <w:pStyle w:val="WW-NormalWeb1"/>
                    <w:spacing w:before="0" w:after="120"/>
                    <w:jc w:val="both"/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1CC32103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04D61F99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2586EA34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43D39A84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27DB9AB0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2ECA1885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1A1B8434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2CAB8939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4BBC0A60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07E6E756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40457548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43B116FC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7BCB947D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4C0C8289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16F896D1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59BE899F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7DB26D5A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411A18AC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21314572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7A41DA69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4B64F098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7A6EDA32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70" w:type="dxa"/>
                    <w:right w:w="70" w:type="dxa"/>
                  </w:tcMar>
                </w:tcPr>
                <w:p w14:paraId="09B5AE59" w14:textId="77777777" w:rsidR="006C105F" w:rsidRDefault="006C105F">
                  <w:pPr>
                    <w:pStyle w:val="WW-NormalWeb1"/>
                    <w:snapToGrid w:val="0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5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70" w:type="dxa"/>
                    <w:right w:w="70" w:type="dxa"/>
                  </w:tcMar>
                </w:tcPr>
                <w:p w14:paraId="19EE3B51" w14:textId="77777777" w:rsidR="006C105F" w:rsidRDefault="006C105F">
                  <w:pPr>
                    <w:pStyle w:val="WW-NormalWeb1"/>
                    <w:snapToGrid w:val="0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70" w:type="dxa"/>
                    <w:right w:w="70" w:type="dxa"/>
                  </w:tcMar>
                </w:tcPr>
                <w:p w14:paraId="636641A1" w14:textId="77777777" w:rsidR="006C105F" w:rsidRDefault="006C105F">
                  <w:pPr>
                    <w:pStyle w:val="WW-NormalWeb1"/>
                    <w:snapToGrid w:val="0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70" w:type="dxa"/>
                    <w:right w:w="70" w:type="dxa"/>
                  </w:tcMar>
                </w:tcPr>
                <w:p w14:paraId="64F0A7F6" w14:textId="77777777" w:rsidR="006C105F" w:rsidRDefault="006C105F">
                  <w:pPr>
                    <w:pStyle w:val="WW-NormalWeb1"/>
                    <w:snapToGrid w:val="0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70" w:type="dxa"/>
                    <w:right w:w="70" w:type="dxa"/>
                  </w:tcMar>
                </w:tcPr>
                <w:p w14:paraId="7F686679" w14:textId="77777777" w:rsidR="006C105F" w:rsidRDefault="006C105F">
                  <w:pPr>
                    <w:pStyle w:val="WW-NormalWeb1"/>
                    <w:snapToGrid w:val="0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70" w:type="dxa"/>
                    <w:right w:w="70" w:type="dxa"/>
                  </w:tcMar>
                </w:tcPr>
                <w:p w14:paraId="6330358D" w14:textId="77777777" w:rsidR="006C105F" w:rsidRDefault="006C105F">
                  <w:pPr>
                    <w:pStyle w:val="WW-NormalWeb1"/>
                    <w:snapToGrid w:val="0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70" w:type="dxa"/>
                    <w:right w:w="70" w:type="dxa"/>
                  </w:tcMar>
                </w:tcPr>
                <w:p w14:paraId="4B835D54" w14:textId="77777777" w:rsidR="006C105F" w:rsidRDefault="006C105F">
                  <w:pPr>
                    <w:pStyle w:val="WW-NormalWeb1"/>
                    <w:snapToGrid w:val="0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5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70" w:type="dxa"/>
                    <w:right w:w="70" w:type="dxa"/>
                  </w:tcMar>
                </w:tcPr>
                <w:p w14:paraId="09A04A11" w14:textId="77777777" w:rsidR="006C105F" w:rsidRDefault="006C105F">
                  <w:pPr>
                    <w:pStyle w:val="WW-NormalWeb1"/>
                    <w:snapToGrid w:val="0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</w:p>
              </w:tc>
            </w:tr>
            <w:tr w:rsidR="006C105F" w14:paraId="415C5A7C" w14:textId="77777777">
              <w:trPr>
                <w:trHeight w:val="781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03501F1" w14:textId="77777777" w:rsidR="006C105F" w:rsidRDefault="00000000">
                  <w:pPr>
                    <w:pStyle w:val="WW-NormalWeb1"/>
                    <w:spacing w:before="0" w:after="0"/>
                    <w:jc w:val="both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</w:t>
                  </w:r>
                </w:p>
              </w:tc>
              <w:tc>
                <w:tcPr>
                  <w:tcW w:w="1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C984F99" w14:textId="77777777" w:rsidR="006C105F" w:rsidRDefault="00000000">
                  <w:pPr>
                    <w:pStyle w:val="WW-NormalWeb1"/>
                    <w:spacing w:before="0" w:after="0"/>
                    <w:jc w:val="both"/>
                    <w:rPr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 xml:space="preserve">3. </w:t>
                  </w:r>
                  <w:proofErr w:type="spellStart"/>
                  <w:r>
                    <w:rPr>
                      <w:bCs/>
                      <w:color w:val="000000"/>
                      <w:sz w:val="20"/>
                    </w:rPr>
                    <w:t>Stage</w:t>
                  </w:r>
                  <w:proofErr w:type="spellEnd"/>
                  <w:r>
                    <w:rPr>
                      <w:bCs/>
                      <w:color w:val="000000"/>
                      <w:sz w:val="20"/>
                    </w:rPr>
                    <w:t xml:space="preserve">: Project </w:t>
                  </w:r>
                  <w:proofErr w:type="spellStart"/>
                  <w:r>
                    <w:rPr>
                      <w:bCs/>
                      <w:color w:val="000000"/>
                      <w:sz w:val="20"/>
                    </w:rPr>
                    <w:t>design</w:t>
                  </w:r>
                  <w:proofErr w:type="spellEnd"/>
                  <w:r>
                    <w:rPr>
                      <w:bCs/>
                      <w:color w:val="000000"/>
                      <w:sz w:val="20"/>
                    </w:rPr>
                    <w:t xml:space="preserve">, </w:t>
                  </w:r>
                  <w:proofErr w:type="spellStart"/>
                  <w:r>
                    <w:rPr>
                      <w:bCs/>
                      <w:color w:val="000000"/>
                      <w:sz w:val="20"/>
                    </w:rPr>
                    <w:t>tests</w:t>
                  </w:r>
                  <w:proofErr w:type="spellEnd"/>
                  <w:r>
                    <w:rPr>
                      <w:bCs/>
                      <w:color w:val="000000"/>
                      <w:sz w:val="20"/>
                    </w:rPr>
                    <w:t xml:space="preserve">, </w:t>
                  </w:r>
                  <w:proofErr w:type="spellStart"/>
                  <w:r>
                    <w:rPr>
                      <w:bCs/>
                      <w:color w:val="000000"/>
                      <w:sz w:val="20"/>
                    </w:rPr>
                    <w:t>and</w:t>
                  </w:r>
                  <w:proofErr w:type="spellEnd"/>
                  <w:r>
                    <w:rPr>
                      <w:bCs/>
                      <w:color w:val="000000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color w:val="000000"/>
                      <w:sz w:val="20"/>
                    </w:rPr>
                    <w:t>activities</w:t>
                  </w:r>
                  <w:proofErr w:type="spellEnd"/>
                </w:p>
              </w:tc>
              <w:tc>
                <w:tcPr>
                  <w:tcW w:w="5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70" w:type="dxa"/>
                    <w:right w:w="70" w:type="dxa"/>
                  </w:tcMar>
                </w:tcPr>
                <w:p w14:paraId="1A325A48" w14:textId="77777777" w:rsidR="006C105F" w:rsidRDefault="006C105F">
                  <w:pPr>
                    <w:pStyle w:val="WW-NormalWeb1"/>
                    <w:snapToGrid w:val="0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70" w:type="dxa"/>
                    <w:right w:w="70" w:type="dxa"/>
                  </w:tcMar>
                </w:tcPr>
                <w:p w14:paraId="18BE2A64" w14:textId="77777777" w:rsidR="006C105F" w:rsidRDefault="006C105F">
                  <w:pPr>
                    <w:pStyle w:val="WW-NormalWeb1"/>
                    <w:snapToGrid w:val="0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526CF493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38EF98B9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5AC2CB92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7E087C1F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268EBA88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4C96C441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4EF3CB14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79C29375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389FDD80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680143DA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1394DF8F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515130DD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32CC65CD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666A494E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168B1B64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71A68DF0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1DA01C63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226DC088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677FEE95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31F0A76A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78536CD0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33826990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2D1898D9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23AC8703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2CC45130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</w:tc>
              <w:tc>
                <w:tcPr>
                  <w:tcW w:w="5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026B62C7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6CB91294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130AB101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1C3539E0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40F9F6EE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5082D6E9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467B894D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0C4F34F4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55AF3048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3CDC2A79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70" w:type="dxa"/>
                    <w:right w:w="70" w:type="dxa"/>
                  </w:tcMar>
                </w:tcPr>
                <w:p w14:paraId="65564882" w14:textId="77777777" w:rsidR="006C105F" w:rsidRDefault="006C105F">
                  <w:pPr>
                    <w:pStyle w:val="WW-NormalWeb1"/>
                    <w:snapToGrid w:val="0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70" w:type="dxa"/>
                    <w:right w:w="70" w:type="dxa"/>
                  </w:tcMar>
                </w:tcPr>
                <w:p w14:paraId="3A289A4A" w14:textId="77777777" w:rsidR="006C105F" w:rsidRDefault="006C105F">
                  <w:pPr>
                    <w:pStyle w:val="WW-NormalWeb1"/>
                    <w:snapToGrid w:val="0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70" w:type="dxa"/>
                    <w:right w:w="70" w:type="dxa"/>
                  </w:tcMar>
                </w:tcPr>
                <w:p w14:paraId="42B3D469" w14:textId="77777777" w:rsidR="006C105F" w:rsidRDefault="006C105F">
                  <w:pPr>
                    <w:pStyle w:val="WW-NormalWeb1"/>
                    <w:snapToGrid w:val="0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70" w:type="dxa"/>
                    <w:right w:w="70" w:type="dxa"/>
                  </w:tcMar>
                </w:tcPr>
                <w:p w14:paraId="07E89D95" w14:textId="77777777" w:rsidR="006C105F" w:rsidRDefault="006C105F">
                  <w:pPr>
                    <w:pStyle w:val="WW-NormalWeb1"/>
                    <w:snapToGrid w:val="0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5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70" w:type="dxa"/>
                    <w:right w:w="70" w:type="dxa"/>
                  </w:tcMar>
                </w:tcPr>
                <w:p w14:paraId="01F22404" w14:textId="77777777" w:rsidR="006C105F" w:rsidRDefault="006C105F">
                  <w:pPr>
                    <w:pStyle w:val="WW-NormalWeb1"/>
                    <w:snapToGrid w:val="0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</w:p>
              </w:tc>
            </w:tr>
            <w:tr w:rsidR="006C105F" w14:paraId="2EBBA7C9" w14:textId="77777777">
              <w:trPr>
                <w:trHeight w:val="781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F082743" w14:textId="77777777" w:rsidR="006C105F" w:rsidRDefault="00000000">
                  <w:pPr>
                    <w:pStyle w:val="WW-NormalWeb1"/>
                    <w:spacing w:before="0" w:after="0"/>
                    <w:jc w:val="both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</w:t>
                  </w:r>
                </w:p>
              </w:tc>
              <w:tc>
                <w:tcPr>
                  <w:tcW w:w="1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6D6E226" w14:textId="77777777" w:rsidR="006C105F" w:rsidRDefault="00000000">
                  <w:pPr>
                    <w:pStyle w:val="WW-NormalWeb1"/>
                    <w:spacing w:before="0" w:after="0"/>
                    <w:jc w:val="both"/>
                    <w:rPr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 xml:space="preserve">4. </w:t>
                  </w:r>
                  <w:proofErr w:type="spellStart"/>
                  <w:r>
                    <w:rPr>
                      <w:bCs/>
                      <w:color w:val="000000"/>
                      <w:sz w:val="20"/>
                    </w:rPr>
                    <w:t>Stage</w:t>
                  </w:r>
                  <w:proofErr w:type="spellEnd"/>
                  <w:r>
                    <w:rPr>
                      <w:bCs/>
                      <w:color w:val="000000"/>
                      <w:sz w:val="20"/>
                    </w:rPr>
                    <w:t xml:space="preserve">: Data </w:t>
                  </w:r>
                  <w:proofErr w:type="spellStart"/>
                  <w:r>
                    <w:rPr>
                      <w:bCs/>
                      <w:color w:val="000000"/>
                      <w:sz w:val="20"/>
                    </w:rPr>
                    <w:t>collection</w:t>
                  </w:r>
                  <w:proofErr w:type="spellEnd"/>
                  <w:r>
                    <w:rPr>
                      <w:bCs/>
                      <w:color w:val="000000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color w:val="000000"/>
                      <w:sz w:val="20"/>
                    </w:rPr>
                    <w:t>and</w:t>
                  </w:r>
                  <w:proofErr w:type="spellEnd"/>
                  <w:r>
                    <w:rPr>
                      <w:bCs/>
                      <w:color w:val="000000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color w:val="000000"/>
                      <w:sz w:val="20"/>
                    </w:rPr>
                    <w:t>analysis</w:t>
                  </w:r>
                  <w:proofErr w:type="spellEnd"/>
                  <w:r>
                    <w:rPr>
                      <w:bCs/>
                      <w:color w:val="000000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color w:val="000000"/>
                      <w:sz w:val="20"/>
                    </w:rPr>
                    <w:t>methods</w:t>
                  </w:r>
                  <w:proofErr w:type="spellEnd"/>
                </w:p>
              </w:tc>
              <w:tc>
                <w:tcPr>
                  <w:tcW w:w="5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70" w:type="dxa"/>
                    <w:right w:w="70" w:type="dxa"/>
                  </w:tcMar>
                </w:tcPr>
                <w:p w14:paraId="3CAE971C" w14:textId="77777777" w:rsidR="006C105F" w:rsidRDefault="006C105F">
                  <w:pPr>
                    <w:pStyle w:val="WW-NormalWeb1"/>
                    <w:snapToGrid w:val="0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70" w:type="dxa"/>
                    <w:right w:w="70" w:type="dxa"/>
                  </w:tcMar>
                </w:tcPr>
                <w:p w14:paraId="10E7D5B5" w14:textId="77777777" w:rsidR="006C105F" w:rsidRDefault="006C105F">
                  <w:pPr>
                    <w:pStyle w:val="WW-NormalWeb1"/>
                    <w:snapToGrid w:val="0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28FE2DA3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3A29987D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68CBB7D1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6A57C6E8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4476A765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1700A3DD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0E9B046B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6C053A03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1F8F6753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5B7B93B9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2EDEFF5E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3BF786DA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21FD1A89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05EFBC3C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591501B1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15EED079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05C07E63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44BD59EE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2F2FE19E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5AEF424A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27CEED32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486E689C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4EB01385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53E9AFE7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470E21E9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</w:tc>
              <w:tc>
                <w:tcPr>
                  <w:tcW w:w="5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0437BE31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69880968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22DDD00C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32831A1A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6A8D24B2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43C5A4EB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1054A690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1A8697F7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3880944E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37C6494E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4CF70E6D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3CF14450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0ED68D4D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57F78D73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4EFA63BF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76D17099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5BD99218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44C68DF1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10402D9F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0922E2CA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1A631170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65A0B60D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6174EBAF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5D82860B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735D3C4B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70" w:type="dxa"/>
                    <w:right w:w="70" w:type="dxa"/>
                  </w:tcMar>
                </w:tcPr>
                <w:p w14:paraId="5ADF0374" w14:textId="77777777" w:rsidR="006C105F" w:rsidRDefault="006C105F">
                  <w:pPr>
                    <w:pStyle w:val="WW-NormalWeb1"/>
                    <w:snapToGrid w:val="0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5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70" w:type="dxa"/>
                    <w:right w:w="70" w:type="dxa"/>
                  </w:tcMar>
                </w:tcPr>
                <w:p w14:paraId="38945CDF" w14:textId="77777777" w:rsidR="006C105F" w:rsidRDefault="006C105F">
                  <w:pPr>
                    <w:pStyle w:val="WW-NormalWeb1"/>
                    <w:snapToGrid w:val="0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</w:p>
              </w:tc>
            </w:tr>
            <w:tr w:rsidR="006C105F" w14:paraId="1C62868B" w14:textId="77777777">
              <w:trPr>
                <w:trHeight w:val="781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0209C83" w14:textId="77777777" w:rsidR="006C105F" w:rsidRDefault="00000000">
                  <w:pPr>
                    <w:pStyle w:val="WW-NormalWeb1"/>
                    <w:spacing w:before="0" w:after="0"/>
                    <w:jc w:val="both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</w:t>
                  </w:r>
                </w:p>
              </w:tc>
              <w:tc>
                <w:tcPr>
                  <w:tcW w:w="1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E214D45" w14:textId="77777777" w:rsidR="006C105F" w:rsidRDefault="00000000">
                  <w:pPr>
                    <w:pStyle w:val="WW-NormalWeb1"/>
                    <w:spacing w:before="0" w:after="0"/>
                    <w:jc w:val="both"/>
                    <w:rPr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 xml:space="preserve">5. </w:t>
                  </w:r>
                  <w:proofErr w:type="spellStart"/>
                  <w:r>
                    <w:rPr>
                      <w:bCs/>
                      <w:color w:val="000000"/>
                      <w:sz w:val="20"/>
                    </w:rPr>
                    <w:t>Stage</w:t>
                  </w:r>
                  <w:proofErr w:type="spellEnd"/>
                  <w:r>
                    <w:rPr>
                      <w:bCs/>
                      <w:color w:val="000000"/>
                      <w:sz w:val="20"/>
                    </w:rPr>
                    <w:t xml:space="preserve">: Evaluation of </w:t>
                  </w:r>
                  <w:proofErr w:type="spellStart"/>
                  <w:r>
                    <w:rPr>
                      <w:bCs/>
                      <w:color w:val="000000"/>
                      <w:sz w:val="20"/>
                    </w:rPr>
                    <w:t>results</w:t>
                  </w:r>
                  <w:proofErr w:type="spellEnd"/>
                </w:p>
              </w:tc>
              <w:tc>
                <w:tcPr>
                  <w:tcW w:w="5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70" w:type="dxa"/>
                    <w:right w:w="70" w:type="dxa"/>
                  </w:tcMar>
                </w:tcPr>
                <w:p w14:paraId="4E9E1753" w14:textId="77777777" w:rsidR="006C105F" w:rsidRDefault="006C105F">
                  <w:pPr>
                    <w:pStyle w:val="WW-NormalWeb1"/>
                    <w:snapToGrid w:val="0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70" w:type="dxa"/>
                    <w:right w:w="70" w:type="dxa"/>
                  </w:tcMar>
                </w:tcPr>
                <w:p w14:paraId="21F19B07" w14:textId="77777777" w:rsidR="006C105F" w:rsidRDefault="006C105F">
                  <w:pPr>
                    <w:pStyle w:val="WW-NormalWeb1"/>
                    <w:snapToGrid w:val="0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70" w:type="dxa"/>
                    <w:right w:w="70" w:type="dxa"/>
                  </w:tcMar>
                </w:tcPr>
                <w:p w14:paraId="4CD52725" w14:textId="77777777" w:rsidR="006C105F" w:rsidRDefault="006C105F">
                  <w:pPr>
                    <w:pStyle w:val="WW-NormalWeb1"/>
                    <w:snapToGrid w:val="0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70" w:type="dxa"/>
                    <w:right w:w="70" w:type="dxa"/>
                  </w:tcMar>
                </w:tcPr>
                <w:p w14:paraId="284B9AD9" w14:textId="77777777" w:rsidR="006C105F" w:rsidRDefault="006C105F">
                  <w:pPr>
                    <w:pStyle w:val="WW-NormalWeb1"/>
                    <w:snapToGrid w:val="0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77803997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0D2E4FFE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44BF79BF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00AE7041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3F151540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26DD1577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0A8D33AD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66042539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4814F072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66591F1A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040B128C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37D34021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3E4FFF77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1E084B07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3F331A5E" w14:textId="77777777" w:rsidR="006C105F" w:rsidRDefault="00000000">
                  <w:pPr>
                    <w:pStyle w:val="WW-NormalWeb1"/>
                    <w:spacing w:before="0" w:after="120"/>
                    <w:jc w:val="both"/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</w:tc>
              <w:tc>
                <w:tcPr>
                  <w:tcW w:w="5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26876549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334572E5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0A5578B6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0C049677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270D1D7C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3D30F81C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1AAB30C0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347A02C7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47C95BA4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12CD8A22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7238EEE0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0D30EDE1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292296CC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2EFFE395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29CA8BF2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5A677AF6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4EE5041C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42DB90B8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7C4BC7EB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024183DA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266BF0E1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1604A170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4AB20AEC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2B59D348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300B38F0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3994297A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04080271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425269B7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6EAE61F3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32F0AAA1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</w:tc>
              <w:tc>
                <w:tcPr>
                  <w:tcW w:w="5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left w:w="70" w:type="dxa"/>
                    <w:right w:w="70" w:type="dxa"/>
                  </w:tcMar>
                </w:tcPr>
                <w:p w14:paraId="55CEA5FF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73C31AB9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1EE52B69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58BF2CE4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  <w:p w14:paraId="392A0730" w14:textId="77777777" w:rsidR="006C105F" w:rsidRDefault="00000000">
                  <w:pPr>
                    <w:pStyle w:val="WW-NormalWeb1"/>
                    <w:spacing w:before="0" w:after="120"/>
                    <w:jc w:val="both"/>
                    <w:rPr>
                      <w:bCs/>
                      <w:color w:val="000000"/>
                      <w:sz w:val="15"/>
                      <w:szCs w:val="15"/>
                    </w:rPr>
                  </w:pPr>
                  <w:proofErr w:type="spellStart"/>
                  <w:r>
                    <w:rPr>
                      <w:bCs/>
                      <w:color w:val="000000"/>
                      <w:sz w:val="15"/>
                      <w:szCs w:val="15"/>
                    </w:rPr>
                    <w:t>Std</w:t>
                  </w:r>
                  <w:proofErr w:type="spellEnd"/>
                  <w:r>
                    <w:rPr>
                      <w:bCs/>
                      <w:color w:val="000000"/>
                      <w:sz w:val="15"/>
                      <w:szCs w:val="15"/>
                    </w:rPr>
                    <w:t xml:space="preserve">. </w:t>
                  </w:r>
                </w:p>
              </w:tc>
            </w:tr>
          </w:tbl>
          <w:p w14:paraId="0AD04EA0" w14:textId="77777777" w:rsidR="006C105F" w:rsidRDefault="00000000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NOTE: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plan </w:t>
            </w:r>
            <w:proofErr w:type="spellStart"/>
            <w:r>
              <w:rPr>
                <w:color w:val="000000"/>
                <w:sz w:val="20"/>
                <w:szCs w:val="20"/>
              </w:rPr>
              <w:t>must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clearly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indicate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which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student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will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work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in </w:t>
            </w:r>
            <w:proofErr w:type="spellStart"/>
            <w:r>
              <w:rPr>
                <w:color w:val="000000"/>
                <w:sz w:val="20"/>
                <w:szCs w:val="20"/>
              </w:rPr>
              <w:t>which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week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and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which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student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will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lead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in </w:t>
            </w:r>
            <w:proofErr w:type="spellStart"/>
            <w:r>
              <w:rPr>
                <w:color w:val="000000"/>
                <w:sz w:val="20"/>
                <w:szCs w:val="20"/>
              </w:rPr>
              <w:t>which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week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student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leader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must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organize </w:t>
            </w:r>
            <w:proofErr w:type="spellStart"/>
            <w:r>
              <w:rPr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group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for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relevant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week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and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ensure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that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work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planned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for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that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week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is </w:t>
            </w:r>
            <w:proofErr w:type="spellStart"/>
            <w:r>
              <w:rPr>
                <w:color w:val="000000"/>
                <w:sz w:val="20"/>
                <w:szCs w:val="20"/>
              </w:rPr>
              <w:t>completed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 </w:t>
            </w:r>
          </w:p>
          <w:p w14:paraId="74651894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656CD867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1BB6E453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52621620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17F79887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10A330C9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5F935C45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3347A752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5EEACFFA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713985D4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46D01851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3841B078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4B1BCBA7" w14:textId="77777777" w:rsidR="006C105F" w:rsidRDefault="00000000">
            <w:pPr>
              <w:pStyle w:val="WW-NormalWeb1"/>
              <w:spacing w:before="0" w:after="0"/>
              <w:jc w:val="both"/>
            </w:pPr>
            <w:proofErr w:type="spellStart"/>
            <w:r>
              <w:rPr>
                <w:color w:val="000000"/>
                <w:sz w:val="20"/>
                <w:szCs w:val="20"/>
              </w:rPr>
              <w:lastRenderedPageBreak/>
              <w:t>The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risks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of </w:t>
            </w:r>
            <w:proofErr w:type="spellStart"/>
            <w:r>
              <w:rPr>
                <w:color w:val="000000"/>
                <w:sz w:val="20"/>
                <w:szCs w:val="20"/>
              </w:rPr>
              <w:t>each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work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package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are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discussed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and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applicable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project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change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alternatives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Plan B </w:t>
            </w:r>
            <w:proofErr w:type="spellStart"/>
            <w:r>
              <w:rPr>
                <w:color w:val="000000"/>
                <w:sz w:val="20"/>
                <w:szCs w:val="20"/>
              </w:rPr>
              <w:t>options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etc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are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given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  <w:p w14:paraId="04609A44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090AD8F4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tbl>
            <w:tblPr>
              <w:tblW w:w="9396" w:type="dxa"/>
              <w:tblLayout w:type="fixed"/>
              <w:tblLook w:val="04A0" w:firstRow="1" w:lastRow="0" w:firstColumn="1" w:lastColumn="0" w:noHBand="0" w:noVBand="1"/>
            </w:tblPr>
            <w:tblGrid>
              <w:gridCol w:w="950"/>
              <w:gridCol w:w="2702"/>
              <w:gridCol w:w="5744"/>
            </w:tblGrid>
            <w:tr w:rsidR="006C105F" w14:paraId="0058DB47" w14:textId="77777777">
              <w:trPr>
                <w:trHeight w:val="517"/>
              </w:trPr>
              <w:tc>
                <w:tcPr>
                  <w:tcW w:w="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031CF9A" w14:textId="77777777" w:rsidR="006C105F" w:rsidRDefault="00000000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0"/>
                      <w:lang w:val="tr-TR"/>
                    </w:rPr>
                    <w:t>WP NO</w:t>
                  </w:r>
                </w:p>
              </w:tc>
              <w:tc>
                <w:tcPr>
                  <w:tcW w:w="27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1F5FAF3" w14:textId="77777777" w:rsidR="006C105F" w:rsidRDefault="00000000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0"/>
                      <w:lang w:val="tr-TR"/>
                    </w:rPr>
                    <w:t>POTENTIAL RISKS</w:t>
                  </w:r>
                </w:p>
              </w:tc>
              <w:tc>
                <w:tcPr>
                  <w:tcW w:w="5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4A8F201" w14:textId="77777777" w:rsidR="006C105F" w:rsidRDefault="00000000">
                  <w:pPr>
                    <w:jc w:val="center"/>
                    <w:rPr>
                      <w:b/>
                      <w:bCs/>
                      <w:color w:val="000000"/>
                      <w:sz w:val="20"/>
                      <w:lang w:val="tr-TR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lang w:val="tr-TR"/>
                    </w:rPr>
                    <w:t>PROJECT CHANGE ALTERNATIVES / PLAN B</w:t>
                  </w:r>
                </w:p>
              </w:tc>
            </w:tr>
            <w:tr w:rsidR="006C105F" w14:paraId="29F4A9F9" w14:textId="77777777">
              <w:trPr>
                <w:trHeight w:val="624"/>
              </w:trPr>
              <w:tc>
                <w:tcPr>
                  <w:tcW w:w="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BE0E059" w14:textId="77777777" w:rsidR="006C105F" w:rsidRDefault="00000000">
                  <w:pPr>
                    <w:spacing w:before="60" w:after="60"/>
                    <w:jc w:val="center"/>
                    <w:rPr>
                      <w:b/>
                      <w:bCs/>
                      <w:color w:val="000000"/>
                      <w:sz w:val="20"/>
                      <w:lang w:val="tr-TR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lang w:val="tr-TR"/>
                    </w:rPr>
                    <w:t>WP-1</w:t>
                  </w:r>
                </w:p>
              </w:tc>
              <w:tc>
                <w:tcPr>
                  <w:tcW w:w="27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D0BA0F5" w14:textId="77777777" w:rsidR="006C105F" w:rsidRDefault="00000000">
                  <w:pPr>
                    <w:spacing w:before="60" w:after="60"/>
                    <w:rPr>
                      <w:color w:val="000000"/>
                      <w:sz w:val="20"/>
                      <w:lang w:val="tr-TR"/>
                    </w:rPr>
                  </w:pP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Stage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: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Procurement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of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materials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characterization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/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preliminary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project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studies</w:t>
                  </w:r>
                  <w:proofErr w:type="spellEnd"/>
                </w:p>
              </w:tc>
              <w:tc>
                <w:tcPr>
                  <w:tcW w:w="5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2AAB26" w14:textId="77777777" w:rsidR="006C105F" w:rsidRDefault="00000000">
                  <w:pPr>
                    <w:spacing w:before="60" w:after="60"/>
                    <w:jc w:val="both"/>
                    <w:rPr>
                      <w:color w:val="000000"/>
                      <w:sz w:val="20"/>
                      <w:lang w:val="tr-TR"/>
                    </w:rPr>
                  </w:pP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Describe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the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potential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risks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that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may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arise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or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be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encountered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at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this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stage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the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precautions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to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be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taken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and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the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alternative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methods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to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be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followed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>.</w:t>
                  </w:r>
                </w:p>
              </w:tc>
            </w:tr>
            <w:tr w:rsidR="006C105F" w14:paraId="35347016" w14:textId="77777777">
              <w:trPr>
                <w:trHeight w:val="624"/>
              </w:trPr>
              <w:tc>
                <w:tcPr>
                  <w:tcW w:w="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A296EC7" w14:textId="77777777" w:rsidR="006C105F" w:rsidRDefault="00000000">
                  <w:pPr>
                    <w:spacing w:before="60" w:after="60"/>
                    <w:jc w:val="center"/>
                    <w:rPr>
                      <w:b/>
                      <w:bCs/>
                      <w:color w:val="000000"/>
                      <w:sz w:val="20"/>
                      <w:lang w:val="tr-TR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lang w:val="tr-TR"/>
                    </w:rPr>
                    <w:t>WP-2</w:t>
                  </w:r>
                </w:p>
              </w:tc>
              <w:tc>
                <w:tcPr>
                  <w:tcW w:w="27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28BA069" w14:textId="77777777" w:rsidR="006C105F" w:rsidRDefault="00000000">
                  <w:pPr>
                    <w:spacing w:before="60" w:after="60"/>
                    <w:rPr>
                      <w:color w:val="000000"/>
                      <w:sz w:val="20"/>
                      <w:lang w:val="tr-TR"/>
                    </w:rPr>
                  </w:pPr>
                  <w:r>
                    <w:rPr>
                      <w:color w:val="000000"/>
                      <w:sz w:val="20"/>
                      <w:lang w:val="tr-TR"/>
                    </w:rPr>
                    <w:t xml:space="preserve">2.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Stage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: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Variables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to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be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used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(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route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mapping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etc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>.)</w:t>
                  </w:r>
                </w:p>
              </w:tc>
              <w:tc>
                <w:tcPr>
                  <w:tcW w:w="5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95A700" w14:textId="77777777" w:rsidR="006C105F" w:rsidRDefault="00000000">
                  <w:pPr>
                    <w:spacing w:before="60" w:after="60"/>
                    <w:jc w:val="both"/>
                    <w:rPr>
                      <w:color w:val="000000"/>
                      <w:sz w:val="20"/>
                      <w:lang w:val="tr-TR"/>
                    </w:rPr>
                  </w:pP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Describe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the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potential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risks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that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may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arise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or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be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encountered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at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this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stage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the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precautions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to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be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taken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and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the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alternative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methods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to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be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followed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>.</w:t>
                  </w:r>
                </w:p>
              </w:tc>
            </w:tr>
            <w:tr w:rsidR="006C105F" w14:paraId="33FE3A04" w14:textId="77777777">
              <w:trPr>
                <w:trHeight w:val="624"/>
              </w:trPr>
              <w:tc>
                <w:tcPr>
                  <w:tcW w:w="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7BCC19A" w14:textId="77777777" w:rsidR="006C105F" w:rsidRDefault="00000000">
                  <w:pPr>
                    <w:spacing w:before="60" w:after="60"/>
                    <w:jc w:val="center"/>
                    <w:rPr>
                      <w:b/>
                      <w:bCs/>
                      <w:color w:val="000000"/>
                      <w:sz w:val="20"/>
                      <w:lang w:val="tr-TR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lang w:val="tr-TR"/>
                    </w:rPr>
                    <w:t>WP-3</w:t>
                  </w:r>
                </w:p>
              </w:tc>
              <w:tc>
                <w:tcPr>
                  <w:tcW w:w="27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F5C00F8" w14:textId="77777777" w:rsidR="006C105F" w:rsidRDefault="00000000">
                  <w:pPr>
                    <w:spacing w:before="60" w:after="60"/>
                    <w:rPr>
                      <w:color w:val="000000"/>
                      <w:sz w:val="20"/>
                      <w:lang w:val="tr-TR"/>
                    </w:rPr>
                  </w:pPr>
                  <w:r>
                    <w:rPr>
                      <w:color w:val="000000"/>
                      <w:sz w:val="20"/>
                      <w:lang w:val="tr-TR"/>
                    </w:rPr>
                    <w:t xml:space="preserve">3.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Stage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: Project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design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tests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and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activities</w:t>
                  </w:r>
                  <w:proofErr w:type="spellEnd"/>
                </w:p>
              </w:tc>
              <w:tc>
                <w:tcPr>
                  <w:tcW w:w="5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9E03A2" w14:textId="77777777" w:rsidR="006C105F" w:rsidRDefault="00000000">
                  <w:pPr>
                    <w:spacing w:before="60" w:after="60"/>
                    <w:jc w:val="both"/>
                    <w:rPr>
                      <w:color w:val="000000"/>
                      <w:sz w:val="20"/>
                      <w:lang w:val="tr-TR"/>
                    </w:rPr>
                  </w:pP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Describe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the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potential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risks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that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may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arise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or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be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encountered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at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this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stage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the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precautions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to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be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taken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and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the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alternative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methods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to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be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followed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>.</w:t>
                  </w:r>
                </w:p>
              </w:tc>
            </w:tr>
            <w:tr w:rsidR="006C105F" w14:paraId="0F6211A5" w14:textId="77777777">
              <w:trPr>
                <w:trHeight w:val="624"/>
              </w:trPr>
              <w:tc>
                <w:tcPr>
                  <w:tcW w:w="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B046EF7" w14:textId="77777777" w:rsidR="006C105F" w:rsidRDefault="00000000">
                  <w:pPr>
                    <w:spacing w:before="60" w:after="60"/>
                    <w:jc w:val="center"/>
                    <w:rPr>
                      <w:b/>
                      <w:bCs/>
                      <w:color w:val="000000"/>
                      <w:sz w:val="20"/>
                      <w:lang w:val="tr-TR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lang w:val="tr-TR"/>
                    </w:rPr>
                    <w:t>WP-4</w:t>
                  </w:r>
                </w:p>
              </w:tc>
              <w:tc>
                <w:tcPr>
                  <w:tcW w:w="27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421C675" w14:textId="77777777" w:rsidR="006C105F" w:rsidRDefault="00000000">
                  <w:pPr>
                    <w:spacing w:before="60" w:after="60"/>
                    <w:rPr>
                      <w:color w:val="000000"/>
                      <w:sz w:val="20"/>
                      <w:lang w:val="tr-TR"/>
                    </w:rPr>
                  </w:pPr>
                  <w:r>
                    <w:rPr>
                      <w:color w:val="000000"/>
                      <w:sz w:val="20"/>
                      <w:lang w:val="tr-TR"/>
                    </w:rPr>
                    <w:t xml:space="preserve">4.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Stage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: Data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collection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and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analysis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methods</w:t>
                  </w:r>
                  <w:proofErr w:type="spellEnd"/>
                </w:p>
              </w:tc>
              <w:tc>
                <w:tcPr>
                  <w:tcW w:w="5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C75059" w14:textId="77777777" w:rsidR="006C105F" w:rsidRDefault="00000000">
                  <w:pPr>
                    <w:spacing w:before="60" w:after="60"/>
                    <w:jc w:val="both"/>
                    <w:rPr>
                      <w:color w:val="000000"/>
                      <w:sz w:val="20"/>
                      <w:lang w:val="tr-TR"/>
                    </w:rPr>
                  </w:pP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Describe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the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potential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risks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that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may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arise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or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be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encountered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at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this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stage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the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precautions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to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be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taken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and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the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alternative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methods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to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be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followed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>.</w:t>
                  </w:r>
                </w:p>
              </w:tc>
            </w:tr>
            <w:tr w:rsidR="006C105F" w14:paraId="5EB1F679" w14:textId="77777777">
              <w:trPr>
                <w:trHeight w:val="624"/>
              </w:trPr>
              <w:tc>
                <w:tcPr>
                  <w:tcW w:w="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04B99F8" w14:textId="77777777" w:rsidR="006C105F" w:rsidRDefault="00000000">
                  <w:pPr>
                    <w:spacing w:before="60" w:after="60"/>
                    <w:jc w:val="center"/>
                    <w:rPr>
                      <w:b/>
                      <w:bCs/>
                      <w:color w:val="000000"/>
                      <w:sz w:val="20"/>
                      <w:lang w:val="tr-TR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lang w:val="tr-TR"/>
                    </w:rPr>
                    <w:t>WP-5</w:t>
                  </w:r>
                </w:p>
              </w:tc>
              <w:tc>
                <w:tcPr>
                  <w:tcW w:w="27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F5E8D52" w14:textId="77777777" w:rsidR="006C105F" w:rsidRDefault="00000000">
                  <w:pPr>
                    <w:spacing w:before="60" w:after="60"/>
                    <w:rPr>
                      <w:color w:val="000000"/>
                      <w:sz w:val="20"/>
                      <w:lang w:val="tr-TR"/>
                    </w:rPr>
                  </w:pPr>
                  <w:r>
                    <w:rPr>
                      <w:color w:val="000000"/>
                      <w:sz w:val="20"/>
                      <w:lang w:val="tr-TR"/>
                    </w:rPr>
                    <w:t xml:space="preserve">5.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Stage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: Evaluation of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results</w:t>
                  </w:r>
                  <w:proofErr w:type="spellEnd"/>
                </w:p>
              </w:tc>
              <w:tc>
                <w:tcPr>
                  <w:tcW w:w="5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604E8A" w14:textId="77777777" w:rsidR="006C105F" w:rsidRDefault="00000000">
                  <w:pPr>
                    <w:spacing w:before="60" w:after="60"/>
                    <w:jc w:val="both"/>
                    <w:rPr>
                      <w:color w:val="000000"/>
                      <w:sz w:val="20"/>
                      <w:lang w:val="tr-TR"/>
                    </w:rPr>
                  </w:pP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Describe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the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potential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risks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that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may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arise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or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be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encountered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at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this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stage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the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precautions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to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be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taken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and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the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alternative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methods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to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 xml:space="preserve"> be </w:t>
                  </w:r>
                  <w:proofErr w:type="spellStart"/>
                  <w:r>
                    <w:rPr>
                      <w:color w:val="000000"/>
                      <w:sz w:val="20"/>
                      <w:lang w:val="tr-TR"/>
                    </w:rPr>
                    <w:t>followed</w:t>
                  </w:r>
                  <w:proofErr w:type="spellEnd"/>
                  <w:r>
                    <w:rPr>
                      <w:color w:val="000000"/>
                      <w:sz w:val="20"/>
                      <w:lang w:val="tr-TR"/>
                    </w:rPr>
                    <w:t>.</w:t>
                  </w:r>
                </w:p>
              </w:tc>
            </w:tr>
          </w:tbl>
          <w:p w14:paraId="6C4960D6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5614ECA0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7BC68BC4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0AECCFA6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39E6C715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657037CF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1D19EF78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573A6D74" w14:textId="77777777" w:rsidR="006C105F" w:rsidRDefault="006C105F">
      <w:pPr>
        <w:pStyle w:val="WW-NormalWeb1"/>
        <w:spacing w:before="0" w:after="0"/>
        <w:jc w:val="both"/>
        <w:rPr>
          <w:sz w:val="20"/>
          <w:szCs w:val="20"/>
        </w:rPr>
      </w:pPr>
    </w:p>
    <w:p w14:paraId="7785E7C9" w14:textId="77777777" w:rsidR="006C105F" w:rsidRDefault="006C105F">
      <w:pPr>
        <w:pStyle w:val="WW-NormalWeb1"/>
        <w:spacing w:before="0" w:after="0"/>
        <w:jc w:val="both"/>
        <w:rPr>
          <w:sz w:val="20"/>
          <w:szCs w:val="20"/>
        </w:rPr>
      </w:pPr>
    </w:p>
    <w:p w14:paraId="6719F265" w14:textId="77777777" w:rsidR="006C105F" w:rsidRDefault="00000000">
      <w:pPr>
        <w:pStyle w:val="WW-NormalWeb1"/>
        <w:numPr>
          <w:ilvl w:val="0"/>
          <w:numId w:val="2"/>
        </w:numPr>
        <w:spacing w:before="0" w:after="0"/>
        <w:ind w:left="284" w:hanging="284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BUDGET</w:t>
      </w:r>
    </w:p>
    <w:p w14:paraId="6974E794" w14:textId="77777777" w:rsidR="006C105F" w:rsidRDefault="006C105F">
      <w:pPr>
        <w:pStyle w:val="WW-NormalWeb1"/>
        <w:spacing w:before="0" w:after="0"/>
        <w:ind w:left="284"/>
        <w:jc w:val="both"/>
        <w:rPr>
          <w:b/>
          <w:bCs/>
          <w:sz w:val="20"/>
          <w:szCs w:val="20"/>
        </w:rPr>
      </w:pPr>
    </w:p>
    <w:tbl>
      <w:tblPr>
        <w:tblW w:w="1020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6C105F" w14:paraId="6374A35F" w14:textId="77777777">
        <w:trPr>
          <w:trHeight w:val="592"/>
        </w:trPr>
        <w:tc>
          <w:tcPr>
            <w:tcW w:w="10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E4FF44" w14:textId="77777777" w:rsidR="006C105F" w:rsidRDefault="006C105F">
            <w:pPr>
              <w:pStyle w:val="WW-NormalWeb1"/>
              <w:snapToGrid w:val="0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2021C020" w14:textId="77777777" w:rsidR="006C105F" w:rsidRDefault="00000000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An </w:t>
            </w:r>
            <w:proofErr w:type="spellStart"/>
            <w:r>
              <w:rPr>
                <w:color w:val="000000"/>
                <w:sz w:val="20"/>
                <w:szCs w:val="20"/>
              </w:rPr>
              <w:t>approximate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budget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for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total </w:t>
            </w:r>
            <w:proofErr w:type="spellStart"/>
            <w:r>
              <w:rPr>
                <w:color w:val="000000"/>
                <w:sz w:val="20"/>
                <w:szCs w:val="20"/>
              </w:rPr>
              <w:t>project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investment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  <w:szCs w:val="20"/>
              </w:rPr>
              <w:t>land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acquisition</w:t>
            </w:r>
            <w:proofErr w:type="spellEnd"/>
            <w:r>
              <w:rPr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color w:val="000000"/>
                <w:sz w:val="20"/>
                <w:szCs w:val="20"/>
              </w:rPr>
              <w:t>expropriation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costs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project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preparation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and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legal </w:t>
            </w:r>
            <w:proofErr w:type="spellStart"/>
            <w:r>
              <w:rPr>
                <w:color w:val="000000"/>
                <w:sz w:val="20"/>
                <w:szCs w:val="20"/>
              </w:rPr>
              <w:t>permits</w:t>
            </w:r>
            <w:proofErr w:type="spellEnd"/>
            <w:r>
              <w:rPr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color w:val="000000"/>
                <w:sz w:val="20"/>
                <w:szCs w:val="20"/>
              </w:rPr>
              <w:t>fees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equipment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requirements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with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their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types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quantities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and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investment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costs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depreciation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calculations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salary</w:t>
            </w:r>
            <w:proofErr w:type="spellEnd"/>
            <w:r>
              <w:rPr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color w:val="000000"/>
                <w:sz w:val="20"/>
                <w:szCs w:val="20"/>
              </w:rPr>
              <w:t>labor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and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material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expenses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unforeseen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costs</w:t>
            </w:r>
            <w:proofErr w:type="spellEnd"/>
            <w:r>
              <w:rPr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color w:val="000000"/>
                <w:sz w:val="20"/>
                <w:szCs w:val="20"/>
              </w:rPr>
              <w:t>expenditures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etc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.) is </w:t>
            </w:r>
            <w:proofErr w:type="spellStart"/>
            <w:r>
              <w:rPr>
                <w:color w:val="000000"/>
                <w:sz w:val="20"/>
                <w:szCs w:val="20"/>
              </w:rPr>
              <w:t>prepared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here.</w:t>
            </w:r>
          </w:p>
          <w:p w14:paraId="49D45F18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735102E4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05E8E99B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53568DB0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3A86837C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556F1120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20F0D3BD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51F7CEB4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2AC1AF73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0CAC5020" w14:textId="77777777" w:rsidR="006C105F" w:rsidRDefault="006C105F">
      <w:pPr>
        <w:pStyle w:val="WW-NormalWeb1"/>
        <w:spacing w:before="0" w:after="0"/>
        <w:jc w:val="both"/>
        <w:rPr>
          <w:sz w:val="20"/>
          <w:szCs w:val="20"/>
        </w:rPr>
      </w:pPr>
    </w:p>
    <w:p w14:paraId="498AA295" w14:textId="77777777" w:rsidR="006C105F" w:rsidRDefault="006C105F">
      <w:pPr>
        <w:pStyle w:val="WW-NormalWeb1"/>
        <w:spacing w:before="0" w:after="0"/>
        <w:jc w:val="both"/>
        <w:rPr>
          <w:sz w:val="20"/>
          <w:szCs w:val="20"/>
        </w:rPr>
      </w:pPr>
    </w:p>
    <w:p w14:paraId="668C087E" w14:textId="77777777" w:rsidR="006C105F" w:rsidRDefault="006C105F">
      <w:pPr>
        <w:pStyle w:val="WW-NormalWeb1"/>
        <w:spacing w:before="0" w:after="0"/>
        <w:jc w:val="both"/>
        <w:rPr>
          <w:sz w:val="20"/>
          <w:szCs w:val="20"/>
        </w:rPr>
      </w:pPr>
    </w:p>
    <w:p w14:paraId="252EA5DD" w14:textId="77777777" w:rsidR="006C105F" w:rsidRDefault="00000000">
      <w:pPr>
        <w:pStyle w:val="WW-NormalWeb1"/>
        <w:numPr>
          <w:ilvl w:val="0"/>
          <w:numId w:val="2"/>
        </w:numPr>
        <w:spacing w:before="0" w:after="0"/>
        <w:ind w:left="284" w:hanging="284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RESULTS</w:t>
      </w:r>
    </w:p>
    <w:p w14:paraId="099DCBD5" w14:textId="77777777" w:rsidR="006C105F" w:rsidRDefault="006C105F">
      <w:pPr>
        <w:pStyle w:val="WW-NormalWeb1"/>
        <w:spacing w:before="0" w:after="0"/>
        <w:ind w:left="284"/>
        <w:jc w:val="both"/>
        <w:rPr>
          <w:b/>
          <w:bCs/>
          <w:sz w:val="20"/>
          <w:szCs w:val="20"/>
        </w:rPr>
      </w:pPr>
    </w:p>
    <w:tbl>
      <w:tblPr>
        <w:tblW w:w="1020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6C105F" w14:paraId="3681A58E" w14:textId="77777777">
        <w:trPr>
          <w:trHeight w:val="592"/>
        </w:trPr>
        <w:tc>
          <w:tcPr>
            <w:tcW w:w="10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A154DE" w14:textId="77777777" w:rsidR="006C105F" w:rsidRDefault="006C105F">
            <w:pPr>
              <w:pStyle w:val="WW-NormalWeb1"/>
              <w:snapToGrid w:val="0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19417BC1" w14:textId="77777777" w:rsidR="006C105F" w:rsidRDefault="00000000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results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obtained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throughout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project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are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presented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wider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impact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of </w:t>
            </w:r>
            <w:proofErr w:type="spellStart"/>
            <w:r>
              <w:rPr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study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and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its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sustainability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and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environmental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aspects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are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briefly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discussed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  <w:p w14:paraId="003549F3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1762908C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3B501737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0A975E59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6C0B3F51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0688EF1B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4E4988D8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76139C7C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69672EF7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26B8FAAD" w14:textId="77777777" w:rsidR="006C105F" w:rsidRDefault="006C105F">
      <w:pPr>
        <w:pStyle w:val="WW-NormalWeb1"/>
        <w:spacing w:before="0" w:after="0"/>
        <w:jc w:val="both"/>
        <w:rPr>
          <w:b/>
          <w:bCs/>
          <w:sz w:val="20"/>
          <w:szCs w:val="20"/>
        </w:rPr>
      </w:pPr>
    </w:p>
    <w:p w14:paraId="21757A45" w14:textId="77777777" w:rsidR="006C105F" w:rsidRDefault="006C105F">
      <w:pPr>
        <w:pStyle w:val="WW-NormalWeb1"/>
        <w:spacing w:before="0" w:after="0"/>
        <w:jc w:val="both"/>
        <w:rPr>
          <w:b/>
          <w:bCs/>
          <w:sz w:val="20"/>
          <w:szCs w:val="20"/>
        </w:rPr>
      </w:pPr>
    </w:p>
    <w:p w14:paraId="32E05E1E" w14:textId="77777777" w:rsidR="006C105F" w:rsidRDefault="006C105F">
      <w:pPr>
        <w:pStyle w:val="WW-NormalWeb1"/>
        <w:spacing w:before="0" w:after="0"/>
        <w:jc w:val="both"/>
        <w:rPr>
          <w:b/>
          <w:bCs/>
          <w:sz w:val="20"/>
          <w:szCs w:val="20"/>
        </w:rPr>
      </w:pPr>
    </w:p>
    <w:p w14:paraId="64876F73" w14:textId="77777777" w:rsidR="006C105F" w:rsidRDefault="00000000">
      <w:pPr>
        <w:pStyle w:val="WW-NormalWeb1"/>
        <w:numPr>
          <w:ilvl w:val="0"/>
          <w:numId w:val="2"/>
        </w:numPr>
        <w:spacing w:before="0" w:after="0"/>
        <w:ind w:left="284" w:hanging="284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REFERENCES</w:t>
      </w:r>
    </w:p>
    <w:p w14:paraId="3ACB84B7" w14:textId="77777777" w:rsidR="006C105F" w:rsidRDefault="00000000">
      <w:pPr>
        <w:pStyle w:val="WW-NormalWeb1"/>
        <w:spacing w:before="0" w:after="0"/>
        <w:ind w:left="284"/>
        <w:jc w:val="both"/>
        <w:rPr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Note</w:t>
      </w:r>
      <w:proofErr w:type="spellEnd"/>
      <w:r>
        <w:rPr>
          <w:b/>
          <w:bCs/>
          <w:sz w:val="20"/>
          <w:szCs w:val="20"/>
        </w:rPr>
        <w:t xml:space="preserve">: </w:t>
      </w:r>
      <w:proofErr w:type="spellStart"/>
      <w:r>
        <w:rPr>
          <w:sz w:val="20"/>
          <w:szCs w:val="20"/>
        </w:rPr>
        <w:t>References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must</w:t>
      </w:r>
      <w:proofErr w:type="spellEnd"/>
      <w:r>
        <w:rPr>
          <w:sz w:val="20"/>
          <w:szCs w:val="20"/>
        </w:rPr>
        <w:t xml:space="preserve"> be </w:t>
      </w:r>
      <w:proofErr w:type="spellStart"/>
      <w:r>
        <w:rPr>
          <w:sz w:val="20"/>
          <w:szCs w:val="20"/>
        </w:rPr>
        <w:t>prepared</w:t>
      </w:r>
      <w:proofErr w:type="spellEnd"/>
      <w:r>
        <w:rPr>
          <w:sz w:val="20"/>
          <w:szCs w:val="20"/>
        </w:rPr>
        <w:t xml:space="preserve"> in </w:t>
      </w:r>
      <w:proofErr w:type="spellStart"/>
      <w:r>
        <w:rPr>
          <w:sz w:val="20"/>
          <w:szCs w:val="20"/>
        </w:rPr>
        <w:t>accordance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with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style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shown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below</w:t>
      </w:r>
      <w:proofErr w:type="spellEnd"/>
      <w:r>
        <w:rPr>
          <w:sz w:val="20"/>
          <w:szCs w:val="20"/>
        </w:rPr>
        <w:t>.</w:t>
      </w:r>
    </w:p>
    <w:tbl>
      <w:tblPr>
        <w:tblW w:w="1020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6C105F" w14:paraId="189B68A8" w14:textId="77777777">
        <w:trPr>
          <w:trHeight w:val="592"/>
        </w:trPr>
        <w:tc>
          <w:tcPr>
            <w:tcW w:w="10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AF3693" w14:textId="77777777" w:rsidR="006C105F" w:rsidRDefault="006C105F">
            <w:pPr>
              <w:pStyle w:val="WW-NormalWeb1"/>
              <w:snapToGrid w:val="0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58CD73ED" w14:textId="77777777" w:rsidR="006C105F" w:rsidRDefault="00000000">
            <w:pPr>
              <w:pStyle w:val="ListeParagraf"/>
              <w:tabs>
                <w:tab w:val="left" w:pos="567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>Gürsoy, C. T. (2007). Finansal yönetim ilkeleri [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>Principles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>financial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>management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>]. İstanbul: Doğuş Üniversitesi.</w:t>
            </w:r>
          </w:p>
          <w:p w14:paraId="5CE532B9" w14:textId="77777777" w:rsidR="006C105F" w:rsidRDefault="006C105F">
            <w:pPr>
              <w:pStyle w:val="ListeParagraf"/>
              <w:tabs>
                <w:tab w:val="left" w:pos="567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b/>
                <w:bCs/>
                <w:i/>
                <w:color w:val="000000"/>
                <w:szCs w:val="21"/>
                <w:lang w:val="tr-TR"/>
              </w:rPr>
            </w:pPr>
          </w:p>
          <w:p w14:paraId="5FD7C510" w14:textId="77777777" w:rsidR="006C105F" w:rsidRDefault="00000000">
            <w:pPr>
              <w:pStyle w:val="ListeParagraf"/>
              <w:tabs>
                <w:tab w:val="left" w:pos="567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>Page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 xml:space="preserve">, A. C., &amp;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>Stritzke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 xml:space="preserve">, W. G. K. (2015).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>Clinical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>psychology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>for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>trainees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>Foundations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>science-informed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>practice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 xml:space="preserve"> (2nd ed.). Cambridge: Cambridge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>University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>Press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>.</w:t>
            </w:r>
          </w:p>
          <w:p w14:paraId="73AFD931" w14:textId="77777777" w:rsidR="006C105F" w:rsidRDefault="006C105F">
            <w:pPr>
              <w:pStyle w:val="ListeParagraf"/>
              <w:tabs>
                <w:tab w:val="left" w:pos="567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b/>
                <w:bCs/>
                <w:i/>
                <w:color w:val="000000"/>
                <w:szCs w:val="21"/>
                <w:lang w:val="tr-TR"/>
              </w:rPr>
            </w:pPr>
          </w:p>
          <w:p w14:paraId="3C2C1999" w14:textId="77777777" w:rsidR="006C105F" w:rsidRDefault="00000000">
            <w:pPr>
              <w:pStyle w:val="ListeParagraf"/>
              <w:tabs>
                <w:tab w:val="left" w:pos="567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 xml:space="preserve">Koç, E. (2002).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>impact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>gender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 xml:space="preserve"> in marketing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>communications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 xml:space="preserve"> role of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>cognitive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>and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>affective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>cues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>Journal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  <w:t xml:space="preserve"> of Marketing Communications, 8(4), 257-275. </w:t>
            </w:r>
            <w:hyperlink r:id="rId8">
              <w:r w:rsidR="006C105F">
                <w:rPr>
                  <w:rStyle w:val="Kpr"/>
                  <w:rFonts w:ascii="Times New Roman" w:hAnsi="Times New Roman" w:cs="Times New Roman"/>
                  <w:bCs/>
                  <w:szCs w:val="21"/>
                  <w:lang w:val="tr-TR"/>
                </w:rPr>
                <w:t>http://dx.doi.org/10.1080/13527260210145993</w:t>
              </w:r>
            </w:hyperlink>
          </w:p>
          <w:p w14:paraId="02DED289" w14:textId="77777777" w:rsidR="006C105F" w:rsidRDefault="006C105F">
            <w:pPr>
              <w:pStyle w:val="ListeParagraf"/>
              <w:tabs>
                <w:tab w:val="left" w:pos="567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</w:pPr>
          </w:p>
          <w:p w14:paraId="393F7DFA" w14:textId="77777777" w:rsidR="006C105F" w:rsidRDefault="006C105F">
            <w:pPr>
              <w:pStyle w:val="ListeParagraf"/>
              <w:tabs>
                <w:tab w:val="left" w:pos="567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</w:pPr>
          </w:p>
          <w:p w14:paraId="53D0C01B" w14:textId="77777777" w:rsidR="006C105F" w:rsidRDefault="006C105F">
            <w:pPr>
              <w:pStyle w:val="ListeParagraf"/>
              <w:tabs>
                <w:tab w:val="left" w:pos="567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</w:pPr>
          </w:p>
          <w:p w14:paraId="0A66A5F3" w14:textId="77777777" w:rsidR="006C105F" w:rsidRDefault="006C105F">
            <w:pPr>
              <w:pStyle w:val="ListeParagraf"/>
              <w:tabs>
                <w:tab w:val="left" w:pos="567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bCs/>
                <w:color w:val="000000"/>
                <w:szCs w:val="21"/>
                <w:lang w:val="tr-TR"/>
              </w:rPr>
            </w:pPr>
          </w:p>
          <w:p w14:paraId="1EF92276" w14:textId="77777777" w:rsidR="006C105F" w:rsidRDefault="006C105F">
            <w:pPr>
              <w:pStyle w:val="WW-NormalWeb1"/>
              <w:spacing w:before="0" w:after="0"/>
              <w:ind w:left="113" w:right="113"/>
              <w:jc w:val="both"/>
              <w:rPr>
                <w:color w:val="000000"/>
                <w:sz w:val="20"/>
                <w:szCs w:val="20"/>
              </w:rPr>
            </w:pPr>
          </w:p>
          <w:p w14:paraId="56ABD1C5" w14:textId="77777777" w:rsidR="006C105F" w:rsidRDefault="006C105F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1D0AB2B3" w14:textId="77777777" w:rsidR="006C105F" w:rsidRDefault="006C105F">
      <w:pPr>
        <w:pStyle w:val="WW-NormalWeb1"/>
        <w:spacing w:before="0" w:after="0"/>
        <w:jc w:val="both"/>
        <w:rPr>
          <w:b/>
          <w:bCs/>
          <w:sz w:val="20"/>
          <w:szCs w:val="20"/>
        </w:rPr>
      </w:pPr>
    </w:p>
    <w:p w14:paraId="3E76434F" w14:textId="77777777" w:rsidR="006C105F" w:rsidRDefault="006C105F">
      <w:pPr>
        <w:pStyle w:val="WW-NormalWeb1"/>
        <w:spacing w:before="0" w:after="0"/>
        <w:jc w:val="both"/>
        <w:rPr>
          <w:b/>
          <w:bCs/>
          <w:sz w:val="20"/>
          <w:szCs w:val="20"/>
        </w:rPr>
      </w:pPr>
    </w:p>
    <w:sectPr w:rsidR="006C105F">
      <w:footerReference w:type="default" r:id="rId9"/>
      <w:pgSz w:w="11906" w:h="16838"/>
      <w:pgMar w:top="851" w:right="697" w:bottom="765" w:left="851" w:header="0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052BF" w14:textId="77777777" w:rsidR="005723EA" w:rsidRDefault="005723EA">
      <w:r>
        <w:separator/>
      </w:r>
    </w:p>
  </w:endnote>
  <w:endnote w:type="continuationSeparator" w:id="0">
    <w:p w14:paraId="08390313" w14:textId="77777777" w:rsidR="005723EA" w:rsidRDefault="00572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</w:font>
  <w:font w:name="Arial Unicode MS">
    <w:panose1 w:val="020B0604020202020204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29D97" w14:textId="1F17BD0B" w:rsidR="006C105F" w:rsidRDefault="00000000">
    <w:pPr>
      <w:pStyle w:val="AltBilgi"/>
    </w:pPr>
    <w:r>
      <w:rPr>
        <w:noProof/>
      </w:rPr>
      <w:pict w14:anchorId="5BF95B89">
        <v:shapetype id="_x0000_t202" coordsize="21600,21600" o:spt="202" path="m,l,21600r21600,l21600,xe">
          <v:stroke joinstyle="miter"/>
          <v:path gradientshapeok="t" o:connecttype="rect"/>
        </v:shapetype>
        <v:shape id="Frame2" o:spid="_x0000_s1025" type="#_x0000_t202" style="position:absolute;margin-left:547.5pt;margin-top:792.6pt;width:60pt;height:70.5pt;z-index:-1;visibility:visible;mso-wrap-style:square;mso-wrap-distance-left:9.05pt;mso-wrap-distance-top:0;mso-wrap-distance-right:9.05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" o:allowincell="f" stroked="f">
          <v:textbox inset="7.25pt,3.65pt,7.25pt,3.65pt">
            <w:txbxContent>
              <w:p w14:paraId="38C3BF1F" w14:textId="77777777" w:rsidR="006C105F" w:rsidRDefault="00000000">
                <w:pPr>
                  <w:jc w:val="center"/>
                </w:pPr>
                <w:r>
                  <w:rPr>
                    <w:sz w:val="20"/>
                  </w:rP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rPr>
                    <w:sz w:val="20"/>
                  </w:rPr>
                  <w:fldChar w:fldCharType="separate"/>
                </w:r>
                <w:r>
                  <w:rPr>
                    <w:sz w:val="20"/>
                  </w:rPr>
                  <w:t>6</w:t>
                </w:r>
                <w:r>
                  <w:rPr>
                    <w:sz w:val="20"/>
                  </w:rPr>
                  <w:fldChar w:fldCharType="end"/>
                </w:r>
                <w:r>
                  <w:rPr>
                    <w:sz w:val="20"/>
                  </w:rPr>
                  <w:t>/10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D27C8" w14:textId="77777777" w:rsidR="005723EA" w:rsidRDefault="005723EA">
      <w:r>
        <w:separator/>
      </w:r>
    </w:p>
  </w:footnote>
  <w:footnote w:type="continuationSeparator" w:id="0">
    <w:p w14:paraId="2E38701E" w14:textId="77777777" w:rsidR="005723EA" w:rsidRDefault="005723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21A55"/>
    <w:multiLevelType w:val="multilevel"/>
    <w:tmpl w:val="AC9A23CE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16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1BD87222"/>
    <w:multiLevelType w:val="multilevel"/>
    <w:tmpl w:val="85E639C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1800" w:hanging="1440"/>
      </w:pPr>
    </w:lvl>
  </w:abstractNum>
  <w:abstractNum w:abstractNumId="2" w15:restartNumberingAfterBreak="0">
    <w:nsid w:val="488A13D4"/>
    <w:multiLevelType w:val="multilevel"/>
    <w:tmpl w:val="DDFC9FC8"/>
    <w:lvl w:ilvl="0">
      <w:start w:val="2"/>
      <w:numFmt w:val="decimal"/>
      <w:lvlText w:val="%1."/>
      <w:lvlJc w:val="left"/>
      <w:pPr>
        <w:tabs>
          <w:tab w:val="num" w:pos="113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16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4CA34AB2"/>
    <w:multiLevelType w:val="multilevel"/>
    <w:tmpl w:val="5BB81B4C"/>
    <w:lvl w:ilvl="0">
      <w:start w:val="1"/>
      <w:numFmt w:val="none"/>
      <w:pStyle w:val="Bal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73D493D"/>
    <w:multiLevelType w:val="multilevel"/>
    <w:tmpl w:val="D4A2E60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27845525">
    <w:abstractNumId w:val="3"/>
  </w:num>
  <w:num w:numId="2" w16cid:durableId="435905763">
    <w:abstractNumId w:val="0"/>
  </w:num>
  <w:num w:numId="3" w16cid:durableId="1374113829">
    <w:abstractNumId w:val="1"/>
  </w:num>
  <w:num w:numId="4" w16cid:durableId="187062966">
    <w:abstractNumId w:val="4"/>
  </w:num>
  <w:num w:numId="5" w16cid:durableId="1121353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113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105F"/>
    <w:rsid w:val="005723EA"/>
    <w:rsid w:val="006052F9"/>
    <w:rsid w:val="006C105F"/>
    <w:rsid w:val="00706B12"/>
    <w:rsid w:val="00771839"/>
    <w:rsid w:val="00A46C29"/>
    <w:rsid w:val="00AE2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AB6443"/>
  <w15:docId w15:val="{DFB230E3-4776-4F95-9A5A-A23B79DE3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Times New Roman" w:eastAsia="Times New Roman" w:hAnsi="Times New Roman" w:cs="Times New Roman"/>
      <w:sz w:val="24"/>
      <w:lang w:val="en-US" w:eastAsia="zh-CN"/>
    </w:rPr>
  </w:style>
  <w:style w:type="paragraph" w:styleId="Balk1">
    <w:name w:val="heading 1"/>
    <w:basedOn w:val="Normal"/>
    <w:next w:val="Normal"/>
    <w:uiPriority w:val="9"/>
    <w:qFormat/>
    <w:pPr>
      <w:keepNext/>
      <w:numPr>
        <w:numId w:val="1"/>
      </w:numPr>
      <w:outlineLvl w:val="0"/>
    </w:pPr>
    <w:rPr>
      <w:b/>
      <w:bCs/>
      <w:szCs w:val="24"/>
      <w:lang w:val="tr-TR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8z0">
    <w:name w:val="WW8Num8z0"/>
    <w:qFormat/>
    <w:rPr>
      <w:b/>
    </w:rPr>
  </w:style>
  <w:style w:type="character" w:customStyle="1" w:styleId="WW8Num8z2">
    <w:name w:val="WW8Num8z2"/>
    <w:qFormat/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WW8Num11z1">
    <w:name w:val="WW8Num11z1"/>
    <w:qFormat/>
    <w:rPr>
      <w:rFonts w:ascii="Courier New" w:hAnsi="Courier New" w:cs="MS Mincho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2z0">
    <w:name w:val="WW8Num12z0"/>
    <w:qFormat/>
    <w:rPr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b/>
    </w:rPr>
  </w:style>
  <w:style w:type="character" w:customStyle="1" w:styleId="WW8Num15z0">
    <w:name w:val="WW8Num15z0"/>
    <w:qFormat/>
    <w:rPr>
      <w:rFonts w:ascii="Symbol" w:eastAsia="Calibri" w:hAnsi="Symbol" w:cs="MS Mincho"/>
    </w:rPr>
  </w:style>
  <w:style w:type="character" w:customStyle="1" w:styleId="WW8Num15z1">
    <w:name w:val="WW8Num15z1"/>
    <w:qFormat/>
    <w:rPr>
      <w:rFonts w:ascii="Courier New" w:hAnsi="Courier New" w:cs="MS Mincho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5z3">
    <w:name w:val="WW8Num15z3"/>
    <w:qFormat/>
    <w:rPr>
      <w:rFonts w:ascii="Symbol" w:hAnsi="Symbol" w:cs="Symbol"/>
    </w:rPr>
  </w:style>
  <w:style w:type="character" w:customStyle="1" w:styleId="WW8Num16z0">
    <w:name w:val="WW8Num16z0"/>
    <w:qFormat/>
    <w:rPr>
      <w:b/>
      <w:bCs/>
      <w:color w:val="000000"/>
    </w:rPr>
  </w:style>
  <w:style w:type="character" w:customStyle="1" w:styleId="WW8Num16z1">
    <w:name w:val="WW8Num16z1"/>
    <w:qFormat/>
  </w:style>
  <w:style w:type="character" w:customStyle="1" w:styleId="WW8Num18z0">
    <w:name w:val="WW8Num18z0"/>
    <w:qFormat/>
  </w:style>
  <w:style w:type="character" w:customStyle="1" w:styleId="WW8Num21z0">
    <w:name w:val="WW8Num21z0"/>
    <w:qFormat/>
    <w:rPr>
      <w:b/>
    </w:rPr>
  </w:style>
  <w:style w:type="character" w:customStyle="1" w:styleId="WW8Num21z2">
    <w:name w:val="WW8Num21z2"/>
    <w:qFormat/>
  </w:style>
  <w:style w:type="character" w:customStyle="1" w:styleId="WW8Num23z0">
    <w:name w:val="WW8Num23z0"/>
    <w:qFormat/>
    <w:rPr>
      <w:rFonts w:ascii="Symbol" w:eastAsia="Calibri" w:hAnsi="Symbol" w:cs="MS Mincho"/>
      <w:b/>
    </w:rPr>
  </w:style>
  <w:style w:type="character" w:customStyle="1" w:styleId="WW8Num23z1">
    <w:name w:val="WW8Num23z1"/>
    <w:qFormat/>
    <w:rPr>
      <w:rFonts w:ascii="Courier New" w:hAnsi="Courier New" w:cs="MS Mincho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WW8Num23z3">
    <w:name w:val="WW8Num2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Wingdings" w:hAnsi="Wingdings" w:cs="Wingdings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  <w:rPr>
      <w:rFonts w:ascii="Symbol" w:hAnsi="Symbol" w:cs="Symbol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2z0">
    <w:name w:val="WW8Num22z0"/>
    <w:qFormat/>
    <w:rPr>
      <w:rFonts w:ascii="Symbol" w:hAnsi="Symbol" w:cs="Symbol"/>
      <w:sz w:val="20"/>
    </w:rPr>
  </w:style>
  <w:style w:type="character" w:customStyle="1" w:styleId="WW8Num22z1">
    <w:name w:val="WW8Num22z1"/>
    <w:qFormat/>
    <w:rPr>
      <w:rFonts w:ascii="Courier New" w:hAnsi="Courier New" w:cs="Courier New"/>
      <w:sz w:val="20"/>
    </w:rPr>
  </w:style>
  <w:style w:type="character" w:customStyle="1" w:styleId="WW8Num22z2">
    <w:name w:val="WW8Num22z2"/>
    <w:qFormat/>
    <w:rPr>
      <w:rFonts w:ascii="Wingdings" w:hAnsi="Wingdings" w:cs="Wingdings"/>
      <w:sz w:val="20"/>
    </w:rPr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  <w:rPr>
      <w:rFonts w:ascii="Symbol" w:hAnsi="Symbol" w:cs="Symbol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6z0">
    <w:name w:val="WW8Num26z0"/>
    <w:qFormat/>
    <w:rPr>
      <w:rFonts w:ascii="Symbol" w:hAnsi="Symbol" w:cs="Symbol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5">
    <w:name w:val="WW8Num26z5"/>
    <w:qFormat/>
    <w:rPr>
      <w:rFonts w:ascii="Wingdings" w:hAnsi="Wingdings" w:cs="Wingdings"/>
    </w:rPr>
  </w:style>
  <w:style w:type="character" w:customStyle="1" w:styleId="WW8Num27z0">
    <w:name w:val="WW8Num27z0"/>
    <w:qFormat/>
    <w:rPr>
      <w:rFonts w:ascii="Symbol" w:hAnsi="Symbol" w:cs="Symbol"/>
    </w:rPr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8z0">
    <w:name w:val="WW8Num28z0"/>
    <w:qFormat/>
    <w:rPr>
      <w:rFonts w:ascii="Symbol" w:hAnsi="Symbol" w:cs="Symbol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VarsaylanParagrafYazTipi3">
    <w:name w:val="Varsayılan Paragraf Yazı Tipi3"/>
    <w:qFormat/>
  </w:style>
  <w:style w:type="character" w:styleId="Kpr">
    <w:name w:val="Hyperlink"/>
    <w:rPr>
      <w:color w:val="0000FF"/>
      <w:u w:val="single"/>
    </w:rPr>
  </w:style>
  <w:style w:type="character" w:styleId="SayfaNumaras">
    <w:name w:val="page number"/>
    <w:basedOn w:val="VarsaylanParagrafYazTipi3"/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-DefaultParagraphFont">
    <w:name w:val="WW-Default Paragraph Font"/>
    <w:qFormat/>
  </w:style>
  <w:style w:type="character" w:customStyle="1" w:styleId="WW-DefaultParagraphFont1">
    <w:name w:val="WW-Default Paragraph Font1"/>
    <w:qFormat/>
  </w:style>
  <w:style w:type="character" w:customStyle="1" w:styleId="Absatz-Standardschriftart">
    <w:name w:val="Absatz-Standardschriftart"/>
    <w:qFormat/>
  </w:style>
  <w:style w:type="character" w:customStyle="1" w:styleId="WW-DefaultParagraphFont11">
    <w:name w:val="WW-Default Paragraph Font11"/>
    <w:qFormat/>
  </w:style>
  <w:style w:type="character" w:customStyle="1" w:styleId="VarsaylanParagrafYazTipi2">
    <w:name w:val="Varsayılan Paragraf Yazı Tipi2"/>
    <w:qFormat/>
  </w:style>
  <w:style w:type="character" w:customStyle="1" w:styleId="WW-Absatz-Standardschriftart">
    <w:name w:val="WW-Absatz-Standardschriftart"/>
    <w:qFormat/>
  </w:style>
  <w:style w:type="character" w:customStyle="1" w:styleId="WW-VarsaylanParagrafYazTipi">
    <w:name w:val="WW-Varsayılan Paragraf Yazı Tipi"/>
    <w:qFormat/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VarsaylanParagrafYazTipi1">
    <w:name w:val="Varsayılan Paragraf Yazı Tipi1"/>
    <w:qFormat/>
  </w:style>
  <w:style w:type="character" w:customStyle="1" w:styleId="WW-Absatz-Standardschriftart1">
    <w:name w:val="WW-Absatz-Standardschriftart1"/>
    <w:qFormat/>
  </w:style>
  <w:style w:type="character" w:customStyle="1" w:styleId="WW-DefaultParagraphFont111">
    <w:name w:val="WW-Default Paragraph Font111"/>
    <w:qFormat/>
  </w:style>
  <w:style w:type="character" w:customStyle="1" w:styleId="WW-DefaultParagraphFont1111">
    <w:name w:val="WW-Default Paragraph Font1111"/>
    <w:qFormat/>
  </w:style>
  <w:style w:type="character" w:customStyle="1" w:styleId="WW-DefaultParagraphFont11111">
    <w:name w:val="WW-Default Paragraph Font11111"/>
    <w:qFormat/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-DefaultParagraphFont111111">
    <w:name w:val="WW-Default Paragraph Font111111"/>
    <w:qFormat/>
  </w:style>
  <w:style w:type="character" w:styleId="zlenenKpr">
    <w:name w:val="FollowedHyperlink"/>
    <w:rPr>
      <w:color w:val="800080"/>
      <w:u w:val="single"/>
    </w:rPr>
  </w:style>
  <w:style w:type="character" w:customStyle="1" w:styleId="NumberingSymbols">
    <w:name w:val="Numbering Symbols"/>
    <w:qFormat/>
  </w:style>
  <w:style w:type="character" w:customStyle="1" w:styleId="WW-NumberingSymbols">
    <w:name w:val="WW-Numbering Symbols"/>
    <w:qFormat/>
  </w:style>
  <w:style w:type="character" w:styleId="Vurgu">
    <w:name w:val="Emphasis"/>
    <w:qFormat/>
    <w:rPr>
      <w:i/>
      <w:iCs/>
    </w:rPr>
  </w:style>
  <w:style w:type="character" w:customStyle="1" w:styleId="NormalkiYanaYaslaChar">
    <w:name w:val="Normal + İki Yana Yasla Char"/>
    <w:qFormat/>
    <w:rPr>
      <w:sz w:val="24"/>
      <w:lang w:val="en-US" w:bidi="ar-SA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styleId="AklamaBavurusu">
    <w:name w:val="annotation reference"/>
    <w:qFormat/>
    <w:rPr>
      <w:sz w:val="16"/>
      <w:szCs w:val="16"/>
    </w:rPr>
  </w:style>
  <w:style w:type="character" w:customStyle="1" w:styleId="stBilgiChar">
    <w:name w:val="Üst Bilgi Char"/>
    <w:qFormat/>
    <w:rPr>
      <w:sz w:val="24"/>
    </w:rPr>
  </w:style>
  <w:style w:type="character" w:customStyle="1" w:styleId="Balk2Char">
    <w:name w:val="Başlık 2 Char"/>
    <w:qFormat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Balk1Char">
    <w:name w:val="Başlık 1 Char"/>
    <w:qFormat/>
    <w:rPr>
      <w:b/>
      <w:bCs/>
      <w:sz w:val="24"/>
      <w:szCs w:val="24"/>
    </w:rPr>
  </w:style>
  <w:style w:type="character" w:customStyle="1" w:styleId="GvdeMetniChar">
    <w:name w:val="Gövde Metni Char"/>
    <w:qFormat/>
    <w:rPr>
      <w:rFonts w:ascii="Arial" w:hAnsi="Arial" w:cs="Arial"/>
      <w:b/>
      <w:sz w:val="24"/>
    </w:rPr>
  </w:style>
  <w:style w:type="character" w:customStyle="1" w:styleId="AltBilgiChar">
    <w:name w:val="Alt Bilgi Char"/>
    <w:qFormat/>
    <w:rPr>
      <w:sz w:val="24"/>
      <w:lang w:val="en-US"/>
    </w:rPr>
  </w:style>
  <w:style w:type="character" w:customStyle="1" w:styleId="HTMLncedenBiimlendirilmiChar">
    <w:name w:val="HTML Önceden Biçimlendirilmiş Char"/>
    <w:qFormat/>
    <w:rPr>
      <w:rFonts w:ascii="Courier New" w:hAnsi="Courier New" w:cs="Courier New"/>
      <w:color w:val="000000"/>
    </w:rPr>
  </w:style>
  <w:style w:type="character" w:customStyle="1" w:styleId="BalonMetniChar">
    <w:name w:val="Balon Metni Char"/>
    <w:qFormat/>
    <w:rPr>
      <w:rFonts w:ascii="Tahoma" w:hAnsi="Tahoma" w:cs="Tahoma"/>
      <w:sz w:val="16"/>
      <w:szCs w:val="16"/>
      <w:lang w:val="en-US"/>
    </w:rPr>
  </w:style>
  <w:style w:type="character" w:customStyle="1" w:styleId="GvdeMetniGirintisiChar">
    <w:name w:val="Gövde Metni Girintisi Char"/>
    <w:qFormat/>
    <w:rPr>
      <w:sz w:val="24"/>
      <w:lang w:val="en-US"/>
    </w:rPr>
  </w:style>
  <w:style w:type="character" w:customStyle="1" w:styleId="AklamaMetniChar">
    <w:name w:val="Açıklama Metni Char"/>
    <w:qFormat/>
    <w:rPr>
      <w:lang w:val="en-US"/>
    </w:rPr>
  </w:style>
  <w:style w:type="character" w:customStyle="1" w:styleId="AklamaKonusuChar">
    <w:name w:val="Açıklama Konusu Char"/>
    <w:qFormat/>
    <w:rPr>
      <w:b/>
      <w:bCs/>
      <w:lang w:val="en-US"/>
    </w:rPr>
  </w:style>
  <w:style w:type="paragraph" w:customStyle="1" w:styleId="Heading">
    <w:name w:val="Heading"/>
    <w:basedOn w:val="Normal"/>
    <w:next w:val="GvdeMetni"/>
    <w:qFormat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GvdeMetni">
    <w:name w:val="Body Text"/>
    <w:basedOn w:val="Normal"/>
    <w:pPr>
      <w:jc w:val="both"/>
    </w:pPr>
    <w:rPr>
      <w:rFonts w:ascii="Arial" w:hAnsi="Arial" w:cs="Arial"/>
      <w:b/>
      <w:lang w:val="tr-TR"/>
    </w:rPr>
  </w:style>
  <w:style w:type="paragraph" w:styleId="Liste">
    <w:name w:val="List"/>
    <w:basedOn w:val="GvdeMetni"/>
    <w:rPr>
      <w:rFonts w:cs="Tahoma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Index">
    <w:name w:val="Index"/>
    <w:basedOn w:val="Normal"/>
    <w:qFormat/>
    <w:pPr>
      <w:suppressLineNumbers/>
    </w:pPr>
    <w:rPr>
      <w:rFonts w:cs="Tahoma"/>
    </w:rPr>
  </w:style>
  <w:style w:type="paragraph" w:customStyle="1" w:styleId="WW-NormalWeb">
    <w:name w:val="WW-Normal (Web)"/>
    <w:basedOn w:val="Normal"/>
    <w:qFormat/>
    <w:pPr>
      <w:spacing w:before="280" w:after="280"/>
    </w:pPr>
    <w:rPr>
      <w:rFonts w:ascii="Arial Unicode MS" w:eastAsia="Arial Unicode MS" w:hAnsi="Arial Unicode MS" w:cs="Arial Unicode MS"/>
      <w:szCs w:val="24"/>
    </w:rPr>
  </w:style>
  <w:style w:type="paragraph" w:customStyle="1" w:styleId="western">
    <w:name w:val="western"/>
    <w:basedOn w:val="Normal"/>
    <w:qFormat/>
    <w:pPr>
      <w:widowControl/>
      <w:suppressAutoHyphens w:val="0"/>
      <w:spacing w:before="280"/>
      <w:jc w:val="both"/>
    </w:pPr>
    <w:rPr>
      <w:rFonts w:ascii="Arial" w:hAnsi="Arial" w:cs="Arial"/>
      <w:b/>
      <w:bCs/>
      <w:szCs w:val="24"/>
      <w:lang w:val="tr-TR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AltBilgi">
    <w:name w:val="footer"/>
    <w:basedOn w:val="Normal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qFormat/>
    <w:pPr>
      <w:widowControl/>
      <w:suppressAutoHyphens w:val="0"/>
      <w:spacing w:before="280" w:after="280"/>
    </w:pPr>
    <w:rPr>
      <w:szCs w:val="24"/>
      <w:lang w:val="tr-TR"/>
    </w:rPr>
  </w:style>
  <w:style w:type="paragraph" w:styleId="HTMLncedenBiimlendirilmi">
    <w:name w:val="HTML Preformatted"/>
    <w:basedOn w:val="Normal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color w:val="000000"/>
      <w:sz w:val="20"/>
      <w:lang w:val="tr-TR"/>
    </w:rPr>
  </w:style>
  <w:style w:type="paragraph" w:customStyle="1" w:styleId="Balk">
    <w:name w:val="Başlık"/>
    <w:basedOn w:val="Normal"/>
    <w:next w:val="GvdeMetni"/>
    <w:qFormat/>
    <w:pPr>
      <w:keepNext/>
      <w:spacing w:before="240" w:after="120"/>
    </w:pPr>
    <w:rPr>
      <w:rFonts w:ascii="Tahoma" w:eastAsia="Tahoma" w:hAnsi="Tahoma" w:cs="Tahoma"/>
      <w:sz w:val="28"/>
      <w:szCs w:val="28"/>
    </w:rPr>
  </w:style>
  <w:style w:type="paragraph" w:customStyle="1" w:styleId="ResimYazs4">
    <w:name w:val="Resim Yazısı4"/>
    <w:basedOn w:val="Normal"/>
    <w:qFormat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Dizin">
    <w:name w:val="Dizin"/>
    <w:basedOn w:val="Normal"/>
    <w:qFormat/>
    <w:pPr>
      <w:suppressLineNumbers/>
    </w:pPr>
    <w:rPr>
      <w:rFonts w:ascii="Arial" w:hAnsi="Arial" w:cs="Arial"/>
    </w:rPr>
  </w:style>
  <w:style w:type="paragraph" w:customStyle="1" w:styleId="ResimYazs3">
    <w:name w:val="Resim Yazısı3"/>
    <w:basedOn w:val="Normal"/>
    <w:qFormat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ResimYazs2">
    <w:name w:val="Resim Yazısı2"/>
    <w:basedOn w:val="Normal"/>
    <w:qFormat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ResimYazs1">
    <w:name w:val="Resim Yazısı1"/>
    <w:basedOn w:val="Normal"/>
    <w:qFormat/>
    <w:pPr>
      <w:suppressLineNumbers/>
      <w:spacing w:before="120" w:after="120"/>
    </w:pPr>
    <w:rPr>
      <w:rFonts w:ascii="Arial" w:hAnsi="Arial" w:cs="Arial"/>
      <w:i/>
      <w:iCs/>
      <w:sz w:val="20"/>
    </w:rPr>
  </w:style>
  <w:style w:type="paragraph" w:customStyle="1" w:styleId="WW-ResimYazs">
    <w:name w:val="WW-Resim Yazısı"/>
    <w:basedOn w:val="Normal"/>
    <w:qFormat/>
    <w:pPr>
      <w:suppressLineNumbers/>
      <w:spacing w:before="120" w:after="120"/>
    </w:pPr>
    <w:rPr>
      <w:rFonts w:ascii="Arial" w:hAnsi="Arial" w:cs="Arial"/>
      <w:i/>
      <w:iCs/>
      <w:sz w:val="20"/>
    </w:rPr>
  </w:style>
  <w:style w:type="paragraph" w:customStyle="1" w:styleId="WW-Dizin">
    <w:name w:val="WW-Dizin"/>
    <w:basedOn w:val="Normal"/>
    <w:qFormat/>
    <w:pPr>
      <w:suppressLineNumbers/>
    </w:pPr>
    <w:rPr>
      <w:rFonts w:ascii="Arial" w:hAnsi="Arial" w:cs="Arial"/>
    </w:rPr>
  </w:style>
  <w:style w:type="paragraph" w:customStyle="1" w:styleId="WW-Balk">
    <w:name w:val="WW-Başlık"/>
    <w:basedOn w:val="Normal"/>
    <w:next w:val="GvdeMetni"/>
    <w:qFormat/>
    <w:pPr>
      <w:keepNext/>
      <w:spacing w:before="240" w:after="120"/>
    </w:pPr>
    <w:rPr>
      <w:rFonts w:ascii="Tahoma" w:eastAsia="Tahoma" w:hAnsi="Tahoma" w:cs="Tahoma"/>
      <w:sz w:val="28"/>
      <w:szCs w:val="28"/>
    </w:rPr>
  </w:style>
  <w:style w:type="paragraph" w:customStyle="1" w:styleId="Caption2">
    <w:name w:val="Caption2"/>
    <w:basedOn w:val="Normal"/>
    <w:qFormat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Index">
    <w:name w:val="WW-Index"/>
    <w:basedOn w:val="Normal"/>
    <w:qFormat/>
    <w:pPr>
      <w:suppressLineNumbers/>
    </w:pPr>
    <w:rPr>
      <w:rFonts w:cs="Tahoma"/>
    </w:rPr>
  </w:style>
  <w:style w:type="paragraph" w:customStyle="1" w:styleId="WW-Heading">
    <w:name w:val="WW-Heading"/>
    <w:basedOn w:val="Normal"/>
    <w:next w:val="GvdeMetni"/>
    <w:qFormat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Index1">
    <w:name w:val="WW-Index1"/>
    <w:basedOn w:val="Normal"/>
    <w:qFormat/>
    <w:pPr>
      <w:suppressLineNumbers/>
    </w:pPr>
    <w:rPr>
      <w:rFonts w:cs="Tahoma"/>
    </w:rPr>
  </w:style>
  <w:style w:type="paragraph" w:customStyle="1" w:styleId="WW-Heading1">
    <w:name w:val="WW-Heading1"/>
    <w:basedOn w:val="Normal"/>
    <w:next w:val="GvdeMetni"/>
    <w:qFormat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ableContents">
    <w:name w:val="Table Contents"/>
    <w:basedOn w:val="GvdeMetni"/>
    <w:qFormat/>
    <w:pPr>
      <w:suppressLineNumbers/>
    </w:pPr>
  </w:style>
  <w:style w:type="paragraph" w:customStyle="1" w:styleId="WW-TableContents">
    <w:name w:val="WW-Table Contents"/>
    <w:basedOn w:val="GvdeMetni"/>
    <w:qFormat/>
    <w:pPr>
      <w:suppressLineNumbers/>
    </w:pPr>
  </w:style>
  <w:style w:type="paragraph" w:customStyle="1" w:styleId="WW-TableContents1">
    <w:name w:val="WW-Table Contents1"/>
    <w:basedOn w:val="GvdeMetni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Cs/>
      <w:i/>
      <w:iCs/>
    </w:rPr>
  </w:style>
  <w:style w:type="paragraph" w:customStyle="1" w:styleId="WW-TableHeading">
    <w:name w:val="WW-Table Heading"/>
    <w:basedOn w:val="WW-TableContents"/>
    <w:qFormat/>
    <w:pPr>
      <w:jc w:val="center"/>
    </w:pPr>
    <w:rPr>
      <w:bCs/>
      <w:i/>
      <w:iCs/>
    </w:rPr>
  </w:style>
  <w:style w:type="paragraph" w:customStyle="1" w:styleId="WW-TableHeading1">
    <w:name w:val="WW-Table Heading1"/>
    <w:basedOn w:val="WW-TableContents1"/>
    <w:qFormat/>
    <w:pPr>
      <w:jc w:val="center"/>
    </w:pPr>
    <w:rPr>
      <w:bCs/>
      <w:i/>
      <w:iCs/>
    </w:rPr>
  </w:style>
  <w:style w:type="paragraph" w:customStyle="1" w:styleId="WW-NormalWeb1">
    <w:name w:val="WW-Normal (Web)1"/>
    <w:basedOn w:val="Normal"/>
    <w:qFormat/>
    <w:pPr>
      <w:widowControl/>
      <w:suppressAutoHyphens w:val="0"/>
      <w:spacing w:before="280" w:after="119"/>
    </w:pPr>
    <w:rPr>
      <w:szCs w:val="24"/>
      <w:lang w:val="tr-TR"/>
    </w:rPr>
  </w:style>
  <w:style w:type="paragraph" w:customStyle="1" w:styleId="Tabloierii">
    <w:name w:val="Tablo içeriği"/>
    <w:basedOn w:val="GvdeMetni"/>
    <w:qFormat/>
    <w:pPr>
      <w:suppressLineNumbers/>
    </w:pPr>
  </w:style>
  <w:style w:type="paragraph" w:customStyle="1" w:styleId="WW-Tabloierii">
    <w:name w:val="WW-Tablo içeriği"/>
    <w:basedOn w:val="GvdeMetni"/>
    <w:qFormat/>
    <w:pPr>
      <w:suppressLineNumbers/>
    </w:pPr>
  </w:style>
  <w:style w:type="paragraph" w:customStyle="1" w:styleId="Tablobal">
    <w:name w:val="Tablo başlığı"/>
    <w:basedOn w:val="Tabloierii"/>
    <w:qFormat/>
    <w:pPr>
      <w:jc w:val="center"/>
    </w:pPr>
    <w:rPr>
      <w:bCs/>
      <w:i/>
      <w:iCs/>
    </w:rPr>
  </w:style>
  <w:style w:type="paragraph" w:customStyle="1" w:styleId="WW-Tablobal">
    <w:name w:val="WW-Tablo başlığı"/>
    <w:basedOn w:val="WW-Tabloierii"/>
    <w:qFormat/>
    <w:pPr>
      <w:jc w:val="center"/>
    </w:pPr>
    <w:rPr>
      <w:bCs/>
      <w:i/>
      <w:iCs/>
    </w:rPr>
  </w:style>
  <w:style w:type="paragraph" w:customStyle="1" w:styleId="NormalkiYanaYasla">
    <w:name w:val="Normal + İki Yana Yasla"/>
    <w:basedOn w:val="Normal"/>
    <w:qFormat/>
    <w:pPr>
      <w:jc w:val="both"/>
    </w:pPr>
  </w:style>
  <w:style w:type="paragraph" w:styleId="BalonMetni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WW-GvdeMetni2">
    <w:name w:val="WW-Gövde Metni 2"/>
    <w:basedOn w:val="Normal"/>
    <w:qFormat/>
    <w:pPr>
      <w:widowControl/>
      <w:jc w:val="both"/>
    </w:pPr>
    <w:rPr>
      <w:sz w:val="28"/>
      <w:lang w:val="tr-TR"/>
    </w:rPr>
  </w:style>
  <w:style w:type="paragraph" w:customStyle="1" w:styleId="Tabloerii">
    <w:name w:val="Tablo İçeriği"/>
    <w:basedOn w:val="Normal"/>
    <w:qFormat/>
    <w:pPr>
      <w:suppressLineNumbers/>
    </w:pPr>
  </w:style>
  <w:style w:type="paragraph" w:customStyle="1" w:styleId="TabloBal1">
    <w:name w:val="Tablo Başlığı1"/>
    <w:basedOn w:val="Tabloerii"/>
    <w:qFormat/>
    <w:pPr>
      <w:jc w:val="center"/>
    </w:pPr>
    <w:rPr>
      <w:b/>
      <w:bCs/>
      <w:i/>
      <w:iCs/>
    </w:rPr>
  </w:style>
  <w:style w:type="paragraph" w:styleId="stBilgi">
    <w:name w:val="header"/>
    <w:basedOn w:val="Normal"/>
    <w:pPr>
      <w:tabs>
        <w:tab w:val="center" w:pos="4536"/>
        <w:tab w:val="right" w:pos="9072"/>
      </w:tabs>
    </w:pPr>
  </w:style>
  <w:style w:type="paragraph" w:customStyle="1" w:styleId="WW-BodyText2">
    <w:name w:val="WW-Body Text 2"/>
    <w:basedOn w:val="Normal"/>
    <w:qFormat/>
    <w:rPr>
      <w:color w:val="000000"/>
    </w:rPr>
  </w:style>
  <w:style w:type="paragraph" w:styleId="GvdeMetniGirintisi">
    <w:name w:val="Body Text Indent"/>
    <w:basedOn w:val="Normal"/>
    <w:pPr>
      <w:spacing w:after="120"/>
      <w:ind w:left="283"/>
    </w:pPr>
  </w:style>
  <w:style w:type="paragraph" w:styleId="AklamaMetni">
    <w:name w:val="annotation text"/>
    <w:basedOn w:val="Normal"/>
    <w:qFormat/>
    <w:rPr>
      <w:sz w:val="20"/>
    </w:rPr>
  </w:style>
  <w:style w:type="paragraph" w:styleId="AklamaKonusu">
    <w:name w:val="annotation subject"/>
    <w:basedOn w:val="AklamaMetni"/>
    <w:next w:val="AklamaMetni"/>
    <w:qFormat/>
    <w:rPr>
      <w:b/>
      <w:bCs/>
    </w:rPr>
  </w:style>
  <w:style w:type="paragraph" w:customStyle="1" w:styleId="OrtaKlavuz1-Vurgu21">
    <w:name w:val="Orta Kılavuz 1 - Vurgu 21"/>
    <w:basedOn w:val="Normal"/>
    <w:qFormat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Calibri"/>
      <w:sz w:val="20"/>
    </w:rPr>
  </w:style>
  <w:style w:type="paragraph" w:customStyle="1" w:styleId="OrtaGlgeleme1-Vurgu11">
    <w:name w:val="Orta Gölgeleme 1 - Vurgu 11"/>
    <w:qFormat/>
    <w:pPr>
      <w:suppressAutoHyphens/>
    </w:pPr>
    <w:rPr>
      <w:rFonts w:ascii="Calibri" w:eastAsia="Calibri" w:hAnsi="Calibri" w:cs="Calibri"/>
      <w:lang w:val="en-US" w:eastAsia="zh-CN"/>
    </w:rPr>
  </w:style>
  <w:style w:type="paragraph" w:styleId="ListeParagraf">
    <w:name w:val="List Paragraph"/>
    <w:basedOn w:val="Normal"/>
    <w:qFormat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Calibri"/>
      <w:sz w:val="20"/>
    </w:rPr>
  </w:style>
  <w:style w:type="paragraph" w:customStyle="1" w:styleId="Default">
    <w:name w:val="Default"/>
    <w:qFormat/>
    <w:pPr>
      <w:suppressAutoHyphens/>
      <w:autoSpaceDE w:val="0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customStyle="1" w:styleId="FrameContents">
    <w:name w:val="Frame Contents"/>
    <w:basedOn w:val="Normal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/10.1080/1352726021014599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6</Pages>
  <Words>1059</Words>
  <Characters>6040</Characters>
  <Application>Microsoft Office Word</Application>
  <DocSecurity>0</DocSecurity>
  <Lines>50</Lines>
  <Paragraphs>14</Paragraphs>
  <ScaleCrop>false</ScaleCrop>
  <Company/>
  <LinksUpToDate>false</LinksUpToDate>
  <CharactersWithSpaces>7085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Ayten Atasoy</cp:lastModifiedBy>
  <cp:revision>3</cp:revision>
  <dcterms:created xsi:type="dcterms:W3CDTF">2026-10-18T18:38:00Z</dcterms:created>
  <dcterms:modified xsi:type="dcterms:W3CDTF">2026-10-19T08:59:00Z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2022-05-18T08:28:00Z</dcterms:created>
  <dc:creator>ziya.cetiner</dc:creator>
  <dc:description/>
  <cp:keywords/>
  <dc:language>en-US</dc:language>
  <cp:lastModifiedBy>Mustafa Aydemir</cp:lastModifiedBy>
  <cp:lastPrinted>2018-09-19T12:27:00Z</cp:lastPrinted>
  <dcterms:modified xsi:type="dcterms:W3CDTF">2026-10-18T21:33:00Z</dcterms:modified>
  <cp:revision>30</cp:revision>
  <dc:subject/>
  <dc:title>MHN 4001 Multidisciplinary Project Report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0931dd59-a1bd-4fbb-a38a-1987111b9d28</vt:lpwstr>
  </property>
</Properties>
</file>