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A0AAD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1. AMAÇ</w:t>
      </w:r>
    </w:p>
    <w:p w14:paraId="6AF85534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Bu talimatın amacı; Karadeniz Teknik Üniversitesi Farabi Hastanesinde bilgi sistemlerini kullanacak kişiler için yeni kullanıcı hesaplarının açılmasına ilişkin işlemlerin adım adım, standart ve güvenli şekilde gerçekleştirilmesini sağlamaktır.</w:t>
      </w:r>
    </w:p>
    <w:p w14:paraId="53E99B3C" w14:textId="77777777" w:rsidR="006E78D8" w:rsidRPr="00AC7965" w:rsidRDefault="008C71AB" w:rsidP="00AC796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pict w14:anchorId="72A2CDE4">
          <v:rect id="_x0000_i1027" style="width:0;height:1.5pt" o:hralign="center" o:hrstd="t" o:hr="t" fillcolor="#a0a0a0" stroked="f"/>
        </w:pict>
      </w:r>
    </w:p>
    <w:p w14:paraId="43F523A4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2. KAPSAM</w:t>
      </w:r>
    </w:p>
    <w:p w14:paraId="2E651210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Bu talimat;</w:t>
      </w:r>
    </w:p>
    <w:p w14:paraId="7672AE3A" w14:textId="77777777" w:rsidR="006E78D8" w:rsidRPr="00AC7965" w:rsidRDefault="006E78D8" w:rsidP="00AC79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Bilgi İşlem Birimi personelini,</w:t>
      </w:r>
    </w:p>
    <w:p w14:paraId="2892CCAD" w14:textId="77777777" w:rsidR="006E78D8" w:rsidRPr="00AC7965" w:rsidRDefault="006E78D8" w:rsidP="00AC79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Hastane bilgi sistemleri için açılacak tüm kullanıcı hesaplarını,</w:t>
      </w:r>
    </w:p>
    <w:p w14:paraId="22C2C804" w14:textId="77777777" w:rsidR="006E78D8" w:rsidRPr="00AC7965" w:rsidRDefault="006E78D8" w:rsidP="00AC79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Doktor, sağlık personeli, idari personel, akademik personel, öğrenci ve stajyer kullanıcıları</w:t>
      </w:r>
    </w:p>
    <w:p w14:paraId="257FF9A7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proofErr w:type="gramStart"/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kapsar</w:t>
      </w:r>
      <w:proofErr w:type="gramEnd"/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.</w:t>
      </w:r>
    </w:p>
    <w:p w14:paraId="399937FC" w14:textId="77777777" w:rsidR="006E78D8" w:rsidRPr="00AC7965" w:rsidRDefault="008C71AB" w:rsidP="00AC796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pict w14:anchorId="6AC1A1EE">
          <v:rect id="_x0000_i1028" style="width:0;height:1.5pt" o:hralign="center" o:hrstd="t" o:hr="t" fillcolor="#a0a0a0" stroked="f"/>
        </w:pict>
      </w:r>
    </w:p>
    <w:p w14:paraId="4605A0DA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3. DAYANAK</w:t>
      </w:r>
    </w:p>
    <w:p w14:paraId="60F8B105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Bu talimat aşağıdaki dokümanlara dayanılarak hazırlanmıştır:</w:t>
      </w:r>
    </w:p>
    <w:p w14:paraId="3FAC0740" w14:textId="77777777" w:rsidR="006E78D8" w:rsidRPr="00AC7965" w:rsidRDefault="006E78D8" w:rsidP="00AC79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Bilgi Güvenliği Politikası</w:t>
      </w:r>
    </w:p>
    <w:p w14:paraId="459EF472" w14:textId="77777777" w:rsidR="006E78D8" w:rsidRPr="00AC7965" w:rsidRDefault="006E78D8" w:rsidP="00AC79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Erişim Kontrol Politikası</w:t>
      </w:r>
    </w:p>
    <w:p w14:paraId="7E149D37" w14:textId="77777777" w:rsidR="006E78D8" w:rsidRPr="00AC7965" w:rsidRDefault="006E78D8" w:rsidP="00AC79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Kullanıcı Hesap Yönetimi Prosedürü</w:t>
      </w:r>
    </w:p>
    <w:p w14:paraId="77E04515" w14:textId="77777777" w:rsidR="006E78D8" w:rsidRPr="00AC7965" w:rsidRDefault="006E78D8" w:rsidP="00AC79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Şifre Yönetimi Prosedürü</w:t>
      </w:r>
    </w:p>
    <w:p w14:paraId="71C72B70" w14:textId="77777777" w:rsidR="006E78D8" w:rsidRPr="00AC7965" w:rsidRDefault="008C71AB" w:rsidP="00AC796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pict w14:anchorId="216E1C47">
          <v:rect id="_x0000_i1029" style="width:0;height:1.5pt" o:hralign="center" o:hrstd="t" o:hr="t" fillcolor="#a0a0a0" stroked="f"/>
        </w:pict>
      </w:r>
    </w:p>
    <w:p w14:paraId="00DA6ECA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4. SORUMLULAR</w:t>
      </w:r>
    </w:p>
    <w:p w14:paraId="56D8DBAD" w14:textId="77777777" w:rsidR="006E78D8" w:rsidRPr="00AC7965" w:rsidRDefault="006E78D8" w:rsidP="00AC79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İşlem Personeli:</w:t>
      </w: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Hesap açma işlemlerini gerçekleştirir.</w:t>
      </w:r>
    </w:p>
    <w:p w14:paraId="587060B3" w14:textId="77777777" w:rsidR="006E78D8" w:rsidRPr="00AC7965" w:rsidRDefault="006E78D8" w:rsidP="00AC79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Birim Amiri:</w:t>
      </w: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Kullanıcı talebini onaylar.</w:t>
      </w:r>
    </w:p>
    <w:p w14:paraId="6A3AAB0F" w14:textId="77777777" w:rsidR="006E78D8" w:rsidRPr="00AC7965" w:rsidRDefault="006E78D8" w:rsidP="00AC79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Kullanıcı:</w:t>
      </w: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Kendisine verilen bilgileri kurallara uygun kullanır.</w:t>
      </w:r>
    </w:p>
    <w:p w14:paraId="67C15E33" w14:textId="77777777" w:rsidR="006E78D8" w:rsidRPr="00AC7965" w:rsidRDefault="008C71AB" w:rsidP="00AC796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pict w14:anchorId="183F8A17">
          <v:rect id="_x0000_i1030" style="width:0;height:1.5pt" o:hralign="center" o:hrstd="t" o:hr="t" fillcolor="#a0a0a0" stroked="f"/>
        </w:pict>
      </w:r>
    </w:p>
    <w:p w14:paraId="0047BF1F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 KULLANICI HESABI AÇMA ADIMLARI</w:t>
      </w:r>
    </w:p>
    <w:p w14:paraId="5B7BADA6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5.1 Talep Alınması</w:t>
      </w:r>
    </w:p>
    <w:p w14:paraId="32C1ABA6" w14:textId="77777777" w:rsidR="006E78D8" w:rsidRPr="00AC7965" w:rsidRDefault="006E78D8" w:rsidP="00AC79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Kullanıcı Hesap Açma Formu eksiksiz doldurulur.</w:t>
      </w:r>
    </w:p>
    <w:p w14:paraId="4AE2C836" w14:textId="77777777" w:rsidR="006E78D8" w:rsidRPr="00AC7965" w:rsidRDefault="006E78D8" w:rsidP="00AC79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Form, ilgili birim amiri tarafından imzalanır.</w:t>
      </w:r>
    </w:p>
    <w:p w14:paraId="79278F56" w14:textId="77777777" w:rsidR="006E78D8" w:rsidRPr="00AC7965" w:rsidRDefault="006E78D8" w:rsidP="00AC79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Onaylı form Bilgi İşlem Birimine iletilir.</w:t>
      </w:r>
    </w:p>
    <w:p w14:paraId="7DB2E0A2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5.2 Kimlik ve Bilgi Kontrolü</w:t>
      </w:r>
    </w:p>
    <w:p w14:paraId="52609392" w14:textId="77777777" w:rsidR="006E78D8" w:rsidRPr="00AC7965" w:rsidRDefault="006E78D8" w:rsidP="00AC796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lastRenderedPageBreak/>
        <w:t>Kullanıcının kimlik bilgileri kontrol edilir.</w:t>
      </w:r>
    </w:p>
    <w:p w14:paraId="5E0A3775" w14:textId="77777777" w:rsidR="006E78D8" w:rsidRPr="00AC7965" w:rsidRDefault="006E78D8" w:rsidP="00AC796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Kullanıcı türü (personel, öğrenci vb.) doğrulanır.</w:t>
      </w:r>
    </w:p>
    <w:p w14:paraId="48FE612A" w14:textId="77777777" w:rsidR="006E78D8" w:rsidRPr="00AC7965" w:rsidRDefault="006E78D8" w:rsidP="00AC796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Talep edilen sistemler ve yetkiler incelenir.</w:t>
      </w:r>
    </w:p>
    <w:p w14:paraId="61E2640B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5.3 Hesabın Oluşturulması</w:t>
      </w:r>
    </w:p>
    <w:p w14:paraId="4524E764" w14:textId="77777777" w:rsidR="006E78D8" w:rsidRPr="00AC7965" w:rsidRDefault="006E78D8" w:rsidP="00AC79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Kullanıcı için kişiye özel kullanıcı adı oluşturulur.</w:t>
      </w:r>
    </w:p>
    <w:p w14:paraId="33CDC8A9" w14:textId="77777777" w:rsidR="006E78D8" w:rsidRPr="00AC7965" w:rsidRDefault="006E78D8" w:rsidP="00AC79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İlk şifre sistem tarafından üretilir.</w:t>
      </w:r>
    </w:p>
    <w:p w14:paraId="7897D35B" w14:textId="77777777" w:rsidR="006E78D8" w:rsidRPr="00AC7965" w:rsidRDefault="006E78D8" w:rsidP="00AC79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Asgari yetki prensibine uygun yetkilendirme yapılır.</w:t>
      </w:r>
    </w:p>
    <w:p w14:paraId="739453B3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5.4 Bilgilerin Teslimi</w:t>
      </w:r>
    </w:p>
    <w:p w14:paraId="1C5BEDCB" w14:textId="77777777" w:rsidR="006E78D8" w:rsidRPr="00AC7965" w:rsidRDefault="006E78D8" w:rsidP="00AC796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Kullanıcı adı ve geçici şifre güvenli yöntemle kullanıcıya teslim edilir.</w:t>
      </w:r>
    </w:p>
    <w:p w14:paraId="0DBE50A7" w14:textId="77777777" w:rsidR="006E78D8" w:rsidRPr="00AC7965" w:rsidRDefault="006E78D8" w:rsidP="00AC796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Kullanıcıya ilk girişte şifre değiştirmesi gerektiği bildirilir.</w:t>
      </w:r>
    </w:p>
    <w:p w14:paraId="5928CA38" w14:textId="77777777" w:rsidR="006E78D8" w:rsidRPr="00AC7965" w:rsidRDefault="006E78D8" w:rsidP="00AC796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Kullanıcı bilgilendirme yapılmadan sisteme erişim verilmez.</w:t>
      </w:r>
    </w:p>
    <w:p w14:paraId="0CE29EFD" w14:textId="77777777" w:rsidR="006E78D8" w:rsidRPr="00AC7965" w:rsidRDefault="008C71AB" w:rsidP="00AC796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pict w14:anchorId="58A153F8">
          <v:rect id="_x0000_i1031" style="width:0;height:1.5pt" o:hralign="center" o:hrstd="t" o:hr="t" fillcolor="#a0a0a0" stroked="f"/>
        </w:pict>
      </w:r>
    </w:p>
    <w:p w14:paraId="6CF9FED0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6. KAYIT ALTINA ALMA</w:t>
      </w:r>
    </w:p>
    <w:p w14:paraId="4DB16686" w14:textId="77777777" w:rsidR="006E78D8" w:rsidRPr="00AC7965" w:rsidRDefault="006E78D8" w:rsidP="00AC796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Yapılan işlemler kayıt altına alınır.</w:t>
      </w:r>
    </w:p>
    <w:p w14:paraId="29B7115A" w14:textId="77777777" w:rsidR="006E78D8" w:rsidRPr="00AC7965" w:rsidRDefault="006E78D8" w:rsidP="00AC796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Kullanıcı Hesap Açma Formu arşivlenir.</w:t>
      </w:r>
    </w:p>
    <w:p w14:paraId="6F216808" w14:textId="77777777" w:rsidR="006E78D8" w:rsidRPr="00AC7965" w:rsidRDefault="006E78D8" w:rsidP="00AC796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Hesap açma tarihi ve işlemi yapan personel kayıt edilir.</w:t>
      </w:r>
    </w:p>
    <w:p w14:paraId="6FA0FFE7" w14:textId="77777777" w:rsidR="006E78D8" w:rsidRPr="00AC7965" w:rsidRDefault="008C71AB" w:rsidP="00AC796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pict w14:anchorId="401F331A">
          <v:rect id="_x0000_i1032" style="width:0;height:1.5pt" o:hralign="center" o:hrstd="t" o:hr="t" fillcolor="#a0a0a0" stroked="f"/>
        </w:pict>
      </w:r>
    </w:p>
    <w:p w14:paraId="0E862AA5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 GÜVENLİK VE KONTROL</w:t>
      </w:r>
    </w:p>
    <w:p w14:paraId="4C1EBACE" w14:textId="77777777" w:rsidR="006E78D8" w:rsidRPr="00AC7965" w:rsidRDefault="006E78D8" w:rsidP="00AC796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Paylaşımlı hesap açılmaz.</w:t>
      </w:r>
    </w:p>
    <w:p w14:paraId="51F159E2" w14:textId="77777777" w:rsidR="006E78D8" w:rsidRPr="00AC7965" w:rsidRDefault="006E78D8" w:rsidP="00AC796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Yetkisiz talep işleme alınmaz.</w:t>
      </w:r>
    </w:p>
    <w:p w14:paraId="33122644" w14:textId="77777777" w:rsidR="006E78D8" w:rsidRPr="00AC7965" w:rsidRDefault="006E78D8" w:rsidP="00AC796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Eksik veya hatalı formlar reddedilir.</w:t>
      </w:r>
    </w:p>
    <w:p w14:paraId="5A52DF82" w14:textId="77777777" w:rsidR="006E78D8" w:rsidRPr="00AC7965" w:rsidRDefault="006E78D8" w:rsidP="00AC796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Şüpheli durumlar Bilgi İşlem Birimi Amirine bildirilir.</w:t>
      </w:r>
    </w:p>
    <w:p w14:paraId="38557224" w14:textId="77777777" w:rsidR="006E78D8" w:rsidRPr="00AC7965" w:rsidRDefault="008C71AB" w:rsidP="00AC796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pict w14:anchorId="07F83667">
          <v:rect id="_x0000_i1033" style="width:0;height:1.5pt" o:hralign="center" o:hrstd="t" o:hr="t" fillcolor="#a0a0a0" stroked="f"/>
        </w:pict>
      </w:r>
    </w:p>
    <w:p w14:paraId="4108A8D8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8. İHLAL VE UYGUNSUZLUKLAR</w:t>
      </w:r>
    </w:p>
    <w:p w14:paraId="0442312D" w14:textId="77777777" w:rsidR="006E78D8" w:rsidRPr="00AC7965" w:rsidRDefault="006E78D8" w:rsidP="00AC796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Bu talimata aykırı hesap açma işlemleri yapılmaz.</w:t>
      </w:r>
    </w:p>
    <w:p w14:paraId="7A65427E" w14:textId="77777777" w:rsidR="006E78D8" w:rsidRPr="00AC7965" w:rsidRDefault="006E78D8" w:rsidP="00AC796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Tespit edilen uygunsuzluklar kayıt altına alınır.</w:t>
      </w:r>
    </w:p>
    <w:p w14:paraId="19B4CFFD" w14:textId="77777777" w:rsidR="006E78D8" w:rsidRPr="00AC7965" w:rsidRDefault="006E78D8" w:rsidP="00AC796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Gerekli durumlarda disiplin hükümleri uygulanır.</w:t>
      </w:r>
    </w:p>
    <w:p w14:paraId="489BEC42" w14:textId="77777777" w:rsidR="006E78D8" w:rsidRPr="00AC7965" w:rsidRDefault="008C71AB" w:rsidP="00AC796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pict w14:anchorId="584BCB9B">
          <v:rect id="_x0000_i1034" style="width:0;height:1.5pt" o:hralign="center" o:hrstd="t" o:hr="t" fillcolor="#a0a0a0" stroked="f"/>
        </w:pict>
      </w:r>
    </w:p>
    <w:p w14:paraId="20C38788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9. YÜRÜRLÜK VE GÜNCELLEME</w:t>
      </w:r>
    </w:p>
    <w:p w14:paraId="083320EF" w14:textId="77777777" w:rsidR="006E78D8" w:rsidRPr="00AC7965" w:rsidRDefault="006E78D8" w:rsidP="00AC796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t>Bu talimat, Başhekimlik onayı ile yürürlüğe girer.</w:t>
      </w: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br/>
        <w:t>Talimat yılda en az bir kez gözden geçirilir ve gerekli görüldüğünde güncellenir.</w:t>
      </w:r>
      <w:r w:rsidRPr="00AC7965">
        <w:rPr>
          <w:rFonts w:ascii="Cambria" w:eastAsia="Times New Roman" w:hAnsi="Cambria" w:cs="Times New Roman"/>
          <w:sz w:val="24"/>
          <w:szCs w:val="24"/>
          <w:lang w:eastAsia="tr-TR"/>
        </w:rPr>
        <w:br/>
        <w:t>Güncelleme yetkisi Bilgi İşlem Birimi Amirindedir.</w:t>
      </w:r>
    </w:p>
    <w:p w14:paraId="2488B28F" w14:textId="77777777" w:rsidR="009040F0" w:rsidRPr="00AC7965" w:rsidRDefault="009040F0" w:rsidP="00AC7965">
      <w:pPr>
        <w:jc w:val="both"/>
        <w:rPr>
          <w:rFonts w:ascii="Cambria" w:hAnsi="Cambria"/>
          <w:sz w:val="24"/>
          <w:szCs w:val="24"/>
        </w:rPr>
      </w:pPr>
    </w:p>
    <w:sectPr w:rsidR="009040F0" w:rsidRPr="00AC7965" w:rsidSect="00AC7965">
      <w:headerReference w:type="first" r:id="rId7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EABA2" w14:textId="77777777" w:rsidR="008C71AB" w:rsidRDefault="008C71AB" w:rsidP="00AC7965">
      <w:pPr>
        <w:spacing w:after="0" w:line="240" w:lineRule="auto"/>
      </w:pPr>
      <w:r>
        <w:separator/>
      </w:r>
    </w:p>
  </w:endnote>
  <w:endnote w:type="continuationSeparator" w:id="0">
    <w:p w14:paraId="189F1197" w14:textId="77777777" w:rsidR="008C71AB" w:rsidRDefault="008C71AB" w:rsidP="00AC7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02E53" w14:textId="77777777" w:rsidR="008C71AB" w:rsidRDefault="008C71AB" w:rsidP="00AC7965">
      <w:pPr>
        <w:spacing w:after="0" w:line="240" w:lineRule="auto"/>
      </w:pPr>
      <w:r>
        <w:separator/>
      </w:r>
    </w:p>
  </w:footnote>
  <w:footnote w:type="continuationSeparator" w:id="0">
    <w:p w14:paraId="581EDC14" w14:textId="77777777" w:rsidR="008C71AB" w:rsidRDefault="008C71AB" w:rsidP="00AC7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645" w:type="dxa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70"/>
      <w:gridCol w:w="3971"/>
      <w:gridCol w:w="1277"/>
      <w:gridCol w:w="2127"/>
    </w:tblGrid>
    <w:tr w:rsidR="00AC7965" w14:paraId="27722182" w14:textId="77777777" w:rsidTr="00F514C8">
      <w:trPr>
        <w:trHeight w:val="189"/>
        <w:jc w:val="center"/>
      </w:trPr>
      <w:tc>
        <w:tcPr>
          <w:tcW w:w="2268" w:type="dxa"/>
          <w:vMerge w:val="restart"/>
          <w:hideMark/>
        </w:tcPr>
        <w:p w14:paraId="1E23B46C" w14:textId="77777777" w:rsidR="00AC7965" w:rsidRDefault="00AC7965" w:rsidP="00AC7965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inline distT="0" distB="0" distL="0" distR="0" wp14:anchorId="4E5F8270" wp14:editId="411BDA17">
                <wp:extent cx="1304290" cy="419100"/>
                <wp:effectExtent l="0" t="0" r="0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2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vMerge w:val="restart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5ACD65E1" w14:textId="77777777" w:rsidR="00AC7965" w:rsidRDefault="00AC7965" w:rsidP="00AC7965">
          <w:pPr>
            <w:spacing w:before="100" w:beforeAutospacing="1" w:after="100" w:afterAutospacing="1"/>
            <w:jc w:val="center"/>
            <w:outlineLvl w:val="0"/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  <w:r w:rsidRPr="00AC7965"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  <w:t>YENİ KULLANICI HESABI AÇMA TALİMATI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14CA4FFE" w14:textId="77777777" w:rsidR="00AC7965" w:rsidRDefault="00AC7965" w:rsidP="00AC7965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2126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306B824A" w14:textId="77777777" w:rsidR="00AC7965" w:rsidRPr="00AC7965" w:rsidRDefault="00AC7965" w:rsidP="00AC7965">
          <w:pPr>
            <w:pStyle w:val="stBilgi"/>
            <w:rPr>
              <w:rFonts w:ascii="Cambria" w:hAnsi="Cambria"/>
              <w:color w:val="C00000"/>
              <w:sz w:val="14"/>
              <w:szCs w:val="14"/>
            </w:rPr>
          </w:pPr>
          <w:r w:rsidRPr="00AC7965"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KTÜ-FH-BG-TLM-ER-01-R00</w:t>
          </w:r>
        </w:p>
      </w:tc>
    </w:tr>
    <w:tr w:rsidR="00AC7965" w14:paraId="730938C7" w14:textId="77777777" w:rsidTr="00F514C8">
      <w:trPr>
        <w:trHeight w:val="187"/>
        <w:jc w:val="center"/>
      </w:trPr>
      <w:tc>
        <w:tcPr>
          <w:tcW w:w="2268" w:type="dxa"/>
          <w:vMerge/>
          <w:vAlign w:val="center"/>
          <w:hideMark/>
        </w:tcPr>
        <w:p w14:paraId="607C3CC9" w14:textId="77777777" w:rsidR="00AC7965" w:rsidRDefault="00AC7965" w:rsidP="00AC7965"/>
      </w:tc>
      <w:tc>
        <w:tcPr>
          <w:tcW w:w="3969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1934CC94" w14:textId="77777777" w:rsidR="00AC7965" w:rsidRDefault="00AC7965" w:rsidP="00AC7965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19991047" w14:textId="77777777" w:rsidR="00AC7965" w:rsidRDefault="00AC7965" w:rsidP="00AC7965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212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20122459" w14:textId="77777777" w:rsidR="00AC7965" w:rsidRDefault="00AC7965" w:rsidP="00AC7965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AC7965" w14:paraId="36C9485E" w14:textId="77777777" w:rsidTr="00F514C8">
      <w:trPr>
        <w:trHeight w:val="187"/>
        <w:jc w:val="center"/>
      </w:trPr>
      <w:tc>
        <w:tcPr>
          <w:tcW w:w="2268" w:type="dxa"/>
          <w:vMerge/>
          <w:vAlign w:val="center"/>
          <w:hideMark/>
        </w:tcPr>
        <w:p w14:paraId="43D43150" w14:textId="77777777" w:rsidR="00AC7965" w:rsidRDefault="00AC7965" w:rsidP="00AC7965"/>
      </w:tc>
      <w:tc>
        <w:tcPr>
          <w:tcW w:w="3969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3E74B031" w14:textId="77777777" w:rsidR="00AC7965" w:rsidRDefault="00AC7965" w:rsidP="00AC7965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1D981162" w14:textId="77777777" w:rsidR="00AC7965" w:rsidRDefault="00AC7965" w:rsidP="00AC7965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212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6DDF9E50" w14:textId="77777777" w:rsidR="00AC7965" w:rsidRDefault="00AC7965" w:rsidP="00AC7965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AC7965" w14:paraId="2F82F78C" w14:textId="77777777" w:rsidTr="00F514C8">
      <w:trPr>
        <w:trHeight w:val="220"/>
        <w:jc w:val="center"/>
      </w:trPr>
      <w:tc>
        <w:tcPr>
          <w:tcW w:w="2268" w:type="dxa"/>
          <w:vMerge/>
          <w:vAlign w:val="center"/>
          <w:hideMark/>
        </w:tcPr>
        <w:p w14:paraId="62EA07CD" w14:textId="77777777" w:rsidR="00AC7965" w:rsidRDefault="00AC7965" w:rsidP="00AC7965"/>
      </w:tc>
      <w:tc>
        <w:tcPr>
          <w:tcW w:w="3969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473A3284" w14:textId="77777777" w:rsidR="00AC7965" w:rsidRDefault="00AC7965" w:rsidP="00AC7965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1EB0D323" w14:textId="77777777" w:rsidR="00AC7965" w:rsidRDefault="00AC7965" w:rsidP="00AC7965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212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00A0AFC0" w14:textId="77777777" w:rsidR="00AC7965" w:rsidRDefault="00AC7965" w:rsidP="00AC7965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</w:t>
          </w:r>
        </w:p>
      </w:tc>
    </w:tr>
  </w:tbl>
  <w:p w14:paraId="06A6869B" w14:textId="77777777" w:rsidR="00AC7965" w:rsidRDefault="00AC79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86225"/>
    <w:multiLevelType w:val="multilevel"/>
    <w:tmpl w:val="F7121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947848"/>
    <w:multiLevelType w:val="multilevel"/>
    <w:tmpl w:val="461C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CD3946"/>
    <w:multiLevelType w:val="multilevel"/>
    <w:tmpl w:val="CB62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246C0C"/>
    <w:multiLevelType w:val="multilevel"/>
    <w:tmpl w:val="CD2E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FA6840"/>
    <w:multiLevelType w:val="multilevel"/>
    <w:tmpl w:val="6D1C2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5C0D58"/>
    <w:multiLevelType w:val="multilevel"/>
    <w:tmpl w:val="47E8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E453E7"/>
    <w:multiLevelType w:val="multilevel"/>
    <w:tmpl w:val="F372F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4C74A6"/>
    <w:multiLevelType w:val="multilevel"/>
    <w:tmpl w:val="936A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255DE3"/>
    <w:multiLevelType w:val="multilevel"/>
    <w:tmpl w:val="48904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763A74"/>
    <w:multiLevelType w:val="multilevel"/>
    <w:tmpl w:val="4234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4E8"/>
    <w:rsid w:val="003674E8"/>
    <w:rsid w:val="006E78D8"/>
    <w:rsid w:val="008C71AB"/>
    <w:rsid w:val="009040F0"/>
    <w:rsid w:val="00AC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CF177-2B1D-4BFF-8359-F45F7C00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C7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C7965"/>
  </w:style>
  <w:style w:type="paragraph" w:styleId="AltBilgi">
    <w:name w:val="footer"/>
    <w:basedOn w:val="Normal"/>
    <w:link w:val="AltBilgiChar"/>
    <w:uiPriority w:val="99"/>
    <w:unhideWhenUsed/>
    <w:rsid w:val="00AC7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C7965"/>
  </w:style>
  <w:style w:type="table" w:styleId="TabloKlavuzu">
    <w:name w:val="Table Grid"/>
    <w:basedOn w:val="NormalTablo"/>
    <w:uiPriority w:val="39"/>
    <w:rsid w:val="00AC796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3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9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Osman Özakgün</dc:creator>
  <cp:keywords/>
  <dc:description/>
  <cp:lastModifiedBy>Ali Osman Özakgün</cp:lastModifiedBy>
  <cp:revision>4</cp:revision>
  <dcterms:created xsi:type="dcterms:W3CDTF">2025-12-31T11:18:00Z</dcterms:created>
  <dcterms:modified xsi:type="dcterms:W3CDTF">2026-01-02T07:14:00Z</dcterms:modified>
</cp:coreProperties>
</file>